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8E" w:rsidRDefault="00EA578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F2F4E" w:rsidRP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392"/>
      </w:tblGrid>
      <w:tr w:rsidR="00DF2F4E" w:rsidRPr="00DF2F4E" w:rsidTr="00386DD9">
        <w:trPr>
          <w:trHeight w:val="18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386DD9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0E593D" w:rsidRDefault="00685533" w:rsidP="00386DD9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</w:t>
            </w:r>
            <w:r w:rsidR="00386DD9"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</w:t>
            </w: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</w:t>
            </w:r>
          </w:p>
          <w:p w:rsidR="00685533" w:rsidRPr="000E593D" w:rsidRDefault="00685533" w:rsidP="00386DD9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</w:t>
            </w:r>
            <w:r w:rsidR="00386DD9"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</w:t>
            </w: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</w:t>
            </w:r>
          </w:p>
          <w:p w:rsidR="00685533" w:rsidRPr="000E593D" w:rsidRDefault="00685533" w:rsidP="00386DD9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Fax. .........................</w:t>
            </w:r>
            <w:r w:rsidR="00386DD9"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</w:t>
            </w: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............................. </w:t>
            </w:r>
          </w:p>
          <w:p w:rsidR="00685533" w:rsidRPr="000E593D" w:rsidRDefault="00685533" w:rsidP="00386DD9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</w:t>
            </w:r>
            <w:r w:rsidR="00386DD9"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……………………………………….</w:t>
            </w: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</w:t>
            </w:r>
          </w:p>
          <w:p w:rsidR="00DF2F4E" w:rsidRPr="00386DD9" w:rsidRDefault="00685533" w:rsidP="00386D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86DD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(w przypadku składania oferty wspólnej </w:t>
            </w:r>
            <w:r w:rsidR="00386DD9" w:rsidRPr="00386DD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386DD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należy wymienić wszystkich wykonawców</w:t>
            </w:r>
            <w:r w:rsidR="00CA38E4" w:rsidRPr="00386DD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62-510 Konin - ul. Sulańska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1E588A" w:rsidRPr="001E588A" w:rsidRDefault="001E588A" w:rsidP="001E588A">
      <w:pPr>
        <w:widowControl w:val="0"/>
        <w:autoSpaceDE w:val="0"/>
        <w:autoSpaceDN w:val="0"/>
        <w:adjustRightInd w:val="0"/>
        <w:spacing w:before="55"/>
        <w:ind w:right="-22"/>
        <w:jc w:val="center"/>
        <w:rPr>
          <w:rFonts w:ascii="Tahoma" w:hAnsi="Tahoma" w:cs="Tahoma"/>
          <w:b/>
        </w:rPr>
      </w:pPr>
      <w:r w:rsidRPr="001E588A">
        <w:rPr>
          <w:rFonts w:ascii="Tahoma" w:hAnsi="Tahoma" w:cs="Tahoma"/>
          <w:b/>
        </w:rPr>
        <w:t>Świadczenie usługi serwisowania urządzeń Zakładu Termicznego Unieszkodliwiania Odpadów Komunalnych wraz z zapewnieniem części zamiennych i szybkozużywających się</w:t>
      </w:r>
    </w:p>
    <w:p w:rsidR="00DF2F4E" w:rsidRPr="00966A3A" w:rsidRDefault="00DF2F4E" w:rsidP="00E51F63">
      <w:pPr>
        <w:suppressAutoHyphens/>
        <w:jc w:val="both"/>
        <w:rPr>
          <w:rFonts w:ascii="Tahoma" w:hAnsi="Tahoma" w:cs="Tahoma"/>
        </w:rPr>
      </w:pPr>
      <w:r w:rsidRPr="00966A3A">
        <w:rPr>
          <w:rFonts w:ascii="Tahoma" w:eastAsia="Times New Roman" w:hAnsi="Tahoma" w:cs="Tahoma"/>
          <w:lang w:eastAsia="pl-PL"/>
        </w:rPr>
        <w:t xml:space="preserve">ogłoszonym w Dzienniku Urzędowym Unii Europejskiej </w:t>
      </w:r>
      <w:r w:rsidR="00C02737" w:rsidRPr="00966A3A">
        <w:rPr>
          <w:rFonts w:ascii="Tahoma" w:eastAsia="Times New Roman" w:hAnsi="Tahoma" w:cs="Tahoma"/>
          <w:lang w:eastAsia="pl-PL"/>
        </w:rPr>
        <w:t>Nr 2017</w:t>
      </w:r>
      <w:r w:rsidR="00DA66D1" w:rsidRPr="00966A3A">
        <w:rPr>
          <w:rFonts w:ascii="Tahoma" w:eastAsia="Times New Roman" w:hAnsi="Tahoma" w:cs="Tahoma"/>
          <w:lang w:eastAsia="pl-PL"/>
        </w:rPr>
        <w:t xml:space="preserve">/S </w:t>
      </w:r>
      <w:r w:rsidR="00966A3A" w:rsidRPr="00966A3A">
        <w:rPr>
          <w:rFonts w:ascii="Tahoma" w:hAnsi="Tahoma" w:cs="Tahoma"/>
        </w:rPr>
        <w:t>068-128467</w:t>
      </w:r>
      <w:r w:rsidR="00357661" w:rsidRPr="00966A3A">
        <w:rPr>
          <w:rFonts w:ascii="Tahoma" w:eastAsia="Times New Roman" w:hAnsi="Tahoma" w:cs="Tahoma"/>
          <w:lang w:eastAsia="pl-PL"/>
        </w:rPr>
        <w:t xml:space="preserve"> </w:t>
      </w:r>
      <w:r w:rsidR="00E51F63" w:rsidRPr="00966A3A">
        <w:rPr>
          <w:rFonts w:ascii="Tahoma" w:eastAsia="Times New Roman" w:hAnsi="Tahoma" w:cs="Tahoma"/>
          <w:lang w:eastAsia="pl-PL"/>
        </w:rPr>
        <w:t>z dnia</w:t>
      </w:r>
      <w:r w:rsidR="001E588A" w:rsidRPr="00966A3A">
        <w:rPr>
          <w:rFonts w:ascii="Tahoma" w:eastAsia="Times New Roman" w:hAnsi="Tahoma" w:cs="Tahoma"/>
          <w:lang w:eastAsia="pl-PL"/>
        </w:rPr>
        <w:t xml:space="preserve"> </w:t>
      </w:r>
      <w:r w:rsidR="00966A3A">
        <w:rPr>
          <w:rFonts w:ascii="Tahoma" w:eastAsia="Times New Roman" w:hAnsi="Tahoma" w:cs="Tahoma"/>
          <w:lang w:eastAsia="pl-PL"/>
        </w:rPr>
        <w:t xml:space="preserve">        </w:t>
      </w:r>
      <w:r w:rsidR="00966A3A" w:rsidRPr="00966A3A">
        <w:rPr>
          <w:rFonts w:ascii="Tahoma" w:eastAsia="Times New Roman" w:hAnsi="Tahoma" w:cs="Tahoma"/>
          <w:lang w:eastAsia="pl-PL"/>
        </w:rPr>
        <w:t>06</w:t>
      </w:r>
      <w:r w:rsidR="001F44EF" w:rsidRPr="00966A3A">
        <w:rPr>
          <w:rFonts w:ascii="Tahoma" w:eastAsia="Times New Roman" w:hAnsi="Tahoma" w:cs="Tahoma"/>
          <w:lang w:eastAsia="pl-PL"/>
        </w:rPr>
        <w:t>-04</w:t>
      </w:r>
      <w:r w:rsidR="00DA66D1" w:rsidRPr="00966A3A">
        <w:rPr>
          <w:rFonts w:ascii="Tahoma" w:eastAsia="Times New Roman" w:hAnsi="Tahoma" w:cs="Tahoma"/>
          <w:lang w:eastAsia="pl-PL"/>
        </w:rPr>
        <w:t>-201</w:t>
      </w:r>
      <w:r w:rsidR="00C02737" w:rsidRPr="00966A3A">
        <w:rPr>
          <w:rFonts w:ascii="Tahoma" w:eastAsia="Times New Roman" w:hAnsi="Tahoma" w:cs="Tahoma"/>
          <w:lang w:eastAsia="pl-PL"/>
        </w:rPr>
        <w:t>7</w:t>
      </w:r>
      <w:r w:rsidR="006532AC" w:rsidRPr="00966A3A">
        <w:rPr>
          <w:rFonts w:ascii="Tahoma" w:eastAsia="Times New Roman" w:hAnsi="Tahoma" w:cs="Tahoma"/>
          <w:lang w:eastAsia="pl-PL"/>
        </w:rPr>
        <w:t xml:space="preserve"> </w:t>
      </w:r>
      <w:r w:rsidR="00DA66D1" w:rsidRPr="00966A3A">
        <w:rPr>
          <w:rFonts w:ascii="Tahoma" w:eastAsia="Times New Roman" w:hAnsi="Tahoma" w:cs="Tahoma"/>
          <w:lang w:eastAsia="pl-PL"/>
        </w:rPr>
        <w:t>r.</w:t>
      </w:r>
      <w:r w:rsidRPr="00966A3A">
        <w:rPr>
          <w:rFonts w:ascii="Tahoma" w:eastAsia="Times New Roman" w:hAnsi="Tahoma" w:cs="Tahoma"/>
          <w:b/>
          <w:lang w:eastAsia="pl-PL"/>
        </w:rPr>
        <w:t xml:space="preserve"> </w:t>
      </w:r>
      <w:r w:rsidRPr="00966A3A">
        <w:rPr>
          <w:rFonts w:ascii="Tahoma" w:eastAsia="Times New Roman" w:hAnsi="Tahoma" w:cs="Tahoma"/>
          <w:lang w:eastAsia="pl-PL"/>
        </w:rPr>
        <w:t xml:space="preserve">oraz </w:t>
      </w:r>
      <w:r w:rsidR="002C0BD7" w:rsidRPr="00966A3A">
        <w:rPr>
          <w:rFonts w:ascii="Tahoma" w:eastAsia="Times New Roman" w:hAnsi="Tahoma" w:cs="Tahoma"/>
          <w:lang w:eastAsia="pl-PL"/>
        </w:rPr>
        <w:t xml:space="preserve">zamieszczonym </w:t>
      </w:r>
      <w:r w:rsidRPr="00966A3A">
        <w:rPr>
          <w:rFonts w:ascii="Tahoma" w:eastAsia="Times New Roman" w:hAnsi="Tahoma" w:cs="Tahoma"/>
          <w:lang w:eastAsia="pl-PL"/>
        </w:rPr>
        <w:t xml:space="preserve">na stronie internetowej </w:t>
      </w:r>
      <w:r w:rsidR="006532AC" w:rsidRPr="00966A3A">
        <w:rPr>
          <w:rFonts w:ascii="Tahoma" w:eastAsia="Times New Roman" w:hAnsi="Tahoma" w:cs="Tahoma"/>
          <w:lang w:eastAsia="pl-PL"/>
        </w:rPr>
        <w:t>zamawiającego</w:t>
      </w:r>
      <w:r w:rsidRPr="00966A3A">
        <w:rPr>
          <w:rFonts w:ascii="Tahoma" w:eastAsia="Times New Roman" w:hAnsi="Tahoma" w:cs="Tahoma"/>
          <w:lang w:eastAsia="pl-PL"/>
        </w:rPr>
        <w:t xml:space="preserve"> </w:t>
      </w:r>
      <w:hyperlink r:id="rId8" w:history="1">
        <w:r w:rsidR="00E51F63" w:rsidRPr="00966A3A">
          <w:rPr>
            <w:rFonts w:ascii="Tahoma" w:hAnsi="Tahoma" w:cs="Tahoma"/>
            <w:color w:val="0000FF"/>
            <w:u w:val="single"/>
          </w:rPr>
          <w:t>http://bip.mzgok.konin.pl</w:t>
        </w:r>
      </w:hyperlink>
      <w:r w:rsidR="006532AC" w:rsidRPr="00966A3A">
        <w:rPr>
          <w:rFonts w:ascii="Tahoma" w:eastAsia="Times New Roman" w:hAnsi="Tahoma" w:cs="Tahoma"/>
          <w:lang w:eastAsia="pl-PL"/>
        </w:rPr>
        <w:t xml:space="preserve"> i </w:t>
      </w:r>
      <w:r w:rsidR="00E51F63" w:rsidRPr="00966A3A">
        <w:rPr>
          <w:rFonts w:ascii="Tahoma" w:eastAsia="Times New Roman" w:hAnsi="Tahoma" w:cs="Tahoma"/>
          <w:lang w:eastAsia="pl-PL"/>
        </w:rPr>
        <w:t xml:space="preserve">w </w:t>
      </w:r>
      <w:r w:rsidR="002C0BD7" w:rsidRPr="00966A3A">
        <w:rPr>
          <w:rFonts w:ascii="Tahoma" w:eastAsia="Times New Roman" w:hAnsi="Tahoma" w:cs="Tahoma"/>
          <w:lang w:eastAsia="pl-PL"/>
        </w:rPr>
        <w:t xml:space="preserve">jego </w:t>
      </w:r>
      <w:r w:rsidRPr="00966A3A">
        <w:rPr>
          <w:rFonts w:ascii="Tahoma" w:eastAsia="Times New Roman" w:hAnsi="Tahoma" w:cs="Tahoma"/>
          <w:lang w:eastAsia="pl-PL"/>
        </w:rPr>
        <w:t xml:space="preserve">siedzibie w miejscu publicznie dostępnym.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AA56C4" w:rsidRDefault="00DF2F4E" w:rsidP="00AA56C4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</w:t>
      </w:r>
      <w:r w:rsidR="00685533" w:rsidRPr="00C02737">
        <w:rPr>
          <w:rFonts w:ascii="Tahoma" w:eastAsia="Times New Roman" w:hAnsi="Tahoma" w:cs="Tahoma"/>
          <w:color w:val="000000"/>
          <w:lang w:eastAsia="pl-PL"/>
        </w:rPr>
        <w:t>i istotnych warunków zamówienia</w:t>
      </w:r>
      <w:r w:rsidR="00AA56C4">
        <w:rPr>
          <w:rFonts w:ascii="Tahoma" w:eastAsia="Times New Roman" w:hAnsi="Tahoma" w:cs="Tahoma"/>
          <w:color w:val="000000"/>
          <w:lang w:eastAsia="pl-PL"/>
        </w:rPr>
        <w:t>.</w:t>
      </w:r>
    </w:p>
    <w:p w:rsidR="00AA56C4" w:rsidRDefault="00AA56C4" w:rsidP="00AA56C4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DF2F4E" w:rsidRPr="00AA56C4" w:rsidRDefault="00DF2F4E" w:rsidP="00AA56C4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A56C4">
        <w:rPr>
          <w:rFonts w:ascii="Tahoma" w:hAnsi="Tahoma" w:cs="Tahoma"/>
          <w:b/>
        </w:rPr>
        <w:t>OFERUJEMY</w:t>
      </w:r>
      <w:r w:rsidRPr="00AA56C4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Pr="00E54B2E" w:rsidRDefault="00DF2F4E" w:rsidP="00E54B2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</w:t>
      </w:r>
      <w:r w:rsidR="00C02737" w:rsidRPr="00E54B2E">
        <w:rPr>
          <w:rFonts w:ascii="Tahoma" w:hAnsi="Tahoma" w:cs="Tahoma"/>
        </w:rPr>
        <w:t xml:space="preserve">w </w:t>
      </w:r>
      <w:r w:rsidRPr="00E54B2E">
        <w:rPr>
          <w:rFonts w:ascii="Tahoma" w:hAnsi="Tahoma" w:cs="Tahoma"/>
        </w:rPr>
        <w:t>specyfikacji istotnych warunków zamówienia (S</w:t>
      </w:r>
      <w:r w:rsidR="00CA38E4" w:rsidRPr="00E54B2E">
        <w:rPr>
          <w:rFonts w:ascii="Tahoma" w:hAnsi="Tahoma" w:cs="Tahoma"/>
        </w:rPr>
        <w:t>IWZ), oświadczając jednocześnie</w:t>
      </w:r>
      <w:r w:rsidRPr="00E54B2E">
        <w:rPr>
          <w:rFonts w:ascii="Tahoma" w:hAnsi="Tahoma" w:cs="Tahoma"/>
        </w:rPr>
        <w:t>, że zapoznaliśmy się z SIWZ i przyjmujemy warunki tam określone do stosowania i ścisłego przestrzegania.</w:t>
      </w:r>
    </w:p>
    <w:p w:rsidR="00685533" w:rsidRPr="00FC62B7" w:rsidRDefault="00685533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F15F7" w:rsidRPr="00FF15F7" w:rsidRDefault="00C02737" w:rsidP="00E54B2E">
      <w:pPr>
        <w:pStyle w:val="Bezodstpw"/>
        <w:numPr>
          <w:ilvl w:val="0"/>
          <w:numId w:val="29"/>
        </w:numPr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hAnsi="Tahoma" w:cs="Tahoma"/>
          <w:b/>
        </w:rPr>
        <w:t xml:space="preserve">OFERUJEMY </w:t>
      </w:r>
      <w:r w:rsidR="00FF15F7">
        <w:rPr>
          <w:rFonts w:ascii="Tahoma" w:hAnsi="Tahoma" w:cs="Tahoma"/>
        </w:rPr>
        <w:t>wykonanie zamówienia za cenę:</w:t>
      </w:r>
    </w:p>
    <w:p w:rsidR="00FF15F7" w:rsidRDefault="00FF15F7" w:rsidP="00FF15F7">
      <w:pPr>
        <w:pStyle w:val="Akapitzlist"/>
        <w:ind w:left="360"/>
        <w:rPr>
          <w:rFonts w:ascii="Tahoma" w:hAnsi="Tahoma" w:cs="Tahoma"/>
        </w:rPr>
      </w:pPr>
    </w:p>
    <w:p w:rsidR="00FF15F7" w:rsidRPr="00F343E8" w:rsidRDefault="00FF15F7" w:rsidP="00FF15F7">
      <w:pPr>
        <w:pStyle w:val="Bezodstpw"/>
        <w:ind w:left="360"/>
        <w:rPr>
          <w:rFonts w:ascii="Tahoma" w:hAnsi="Tahoma" w:cs="Tahoma"/>
        </w:rPr>
      </w:pPr>
      <w:r w:rsidRPr="00F343E8">
        <w:rPr>
          <w:rFonts w:ascii="Tahoma" w:hAnsi="Tahoma" w:cs="Tahoma"/>
        </w:rPr>
        <w:t xml:space="preserve">……………..........zł (netto) </w:t>
      </w:r>
      <w:r w:rsidRPr="00F343E8">
        <w:rPr>
          <w:rFonts w:ascii="Tahoma" w:eastAsia="Calibri" w:hAnsi="Tahoma" w:cs="Tahoma"/>
        </w:rPr>
        <w:t>+ ........................zł podatek VAT = .................zł (brutto)</w:t>
      </w:r>
    </w:p>
    <w:p w:rsidR="00FF15F7" w:rsidRPr="00F343E8" w:rsidRDefault="00FF15F7" w:rsidP="00FF15F7">
      <w:pPr>
        <w:ind w:left="360"/>
        <w:jc w:val="both"/>
        <w:rPr>
          <w:rFonts w:ascii="Tahoma" w:hAnsi="Tahoma" w:cs="Tahoma"/>
        </w:rPr>
      </w:pPr>
    </w:p>
    <w:p w:rsidR="00FF15F7" w:rsidRPr="00F343E8" w:rsidRDefault="00FF15F7" w:rsidP="00FF15F7">
      <w:pPr>
        <w:ind w:left="360"/>
        <w:jc w:val="both"/>
        <w:rPr>
          <w:rFonts w:ascii="Tahoma" w:hAnsi="Tahoma" w:cs="Tahoma"/>
        </w:rPr>
      </w:pPr>
      <w:r w:rsidRPr="00F343E8">
        <w:rPr>
          <w:rFonts w:ascii="Tahoma" w:hAnsi="Tahoma" w:cs="Tahoma"/>
        </w:rPr>
        <w:t xml:space="preserve">słownie: ...........................................................................złotych (brutto).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1406CD" w:rsidRDefault="001406CD" w:rsidP="001406CD">
      <w:pPr>
        <w:spacing w:after="0"/>
        <w:rPr>
          <w:rFonts w:ascii="Tahoma" w:eastAsia="Times New Roman" w:hAnsi="Tahoma" w:cs="Tahoma"/>
          <w:lang w:eastAsia="pl-PL"/>
        </w:rPr>
      </w:pPr>
    </w:p>
    <w:p w:rsidR="001406CD" w:rsidRPr="005761B6" w:rsidRDefault="001406CD" w:rsidP="001406CD">
      <w:pPr>
        <w:spacing w:after="0"/>
        <w:rPr>
          <w:rFonts w:ascii="Tahoma" w:eastAsia="Times New Roman" w:hAnsi="Tahoma" w:cs="Tahoma"/>
          <w:lang w:eastAsia="pl-PL"/>
        </w:rPr>
      </w:pPr>
    </w:p>
    <w:p w:rsidR="00FC62B7" w:rsidRPr="00FC62B7" w:rsidRDefault="00C0273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lastRenderedPageBreak/>
        <w:t>4</w:t>
      </w:r>
      <w:r w:rsidR="00FC62B7" w:rsidRPr="00FC62B7">
        <w:rPr>
          <w:rFonts w:ascii="Tahoma" w:eastAsia="Times New Roman" w:hAnsi="Tahoma" w:cs="Tahoma"/>
          <w:b/>
          <w:lang w:eastAsia="pl-PL"/>
        </w:rPr>
        <w:t>a.</w:t>
      </w:r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Pzp informujemy, że wybór oferty: </w:t>
      </w:r>
    </w:p>
    <w:p w:rsidR="00FC62B7" w:rsidRPr="00FC62B7" w:rsidRDefault="00FC62B7" w:rsidP="00FC62B7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 w:rsidRPr="00FC62B7">
        <w:rPr>
          <w:rFonts w:ascii="Tahoma" w:eastAsia="Times New Roman" w:hAnsi="Tahoma" w:cs="Tahoma"/>
          <w:spacing w:val="-2"/>
          <w:lang w:eastAsia="pl-PL"/>
        </w:rPr>
        <w:tab/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FC62B7" w:rsidRPr="00FC62B7" w:rsidRDefault="00FC62B7" w:rsidP="00685533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9C55CB" w:rsidRDefault="009C55CB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</w:pPr>
    </w:p>
    <w:p w:rsidR="00FC62B7" w:rsidRPr="006E7C57" w:rsidRDefault="00FC62B7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 w:rsidR="00C174B4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25</w:t>
      </w:r>
      <w:r w:rsidR="00585CB9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.5.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</w:p>
    <w:p w:rsidR="00707063" w:rsidRPr="000E593D" w:rsidRDefault="00FC62B7" w:rsidP="000E593D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Calibri" w:hAnsi="Tahoma" w:cs="Tahoma"/>
          <w:b/>
          <w:vertAlign w:val="superscript"/>
        </w:rPr>
      </w:pPr>
      <w:r w:rsidRPr="00E54B2E">
        <w:rPr>
          <w:rFonts w:ascii="Tahoma" w:eastAsia="Times New Roman" w:hAnsi="Tahoma" w:cs="Tahoma"/>
          <w:b/>
          <w:lang w:eastAsia="pl-PL"/>
        </w:rPr>
        <w:t>OFERUJEMY</w:t>
      </w:r>
      <w:r w:rsidR="00C02737" w:rsidRPr="00E54B2E">
        <w:rPr>
          <w:rFonts w:ascii="Tahoma" w:eastAsia="Times New Roman" w:hAnsi="Tahoma" w:cs="Tahoma"/>
          <w:b/>
          <w:lang w:eastAsia="pl-PL"/>
        </w:rPr>
        <w:t xml:space="preserve"> </w:t>
      </w:r>
      <w:r w:rsidR="00CA38E4" w:rsidRPr="00E54B2E">
        <w:rPr>
          <w:rFonts w:ascii="Tahoma" w:eastAsia="Times New Roman" w:hAnsi="Tahoma" w:cs="Tahoma"/>
          <w:lang w:eastAsia="pl-PL"/>
        </w:rPr>
        <w:t>wykonania przedmiotu zamówienia</w:t>
      </w:r>
      <w:r w:rsidRPr="00E54B2E">
        <w:rPr>
          <w:rFonts w:ascii="Tahoma" w:eastAsia="Times New Roman" w:hAnsi="Tahoma" w:cs="Tahoma"/>
          <w:lang w:eastAsia="pl-PL"/>
        </w:rPr>
        <w:t xml:space="preserve"> </w:t>
      </w:r>
      <w:r w:rsidR="00C02737" w:rsidRPr="00E54B2E">
        <w:rPr>
          <w:rFonts w:ascii="Tahoma" w:eastAsia="Times New Roman" w:hAnsi="Tahoma" w:cs="Tahoma"/>
          <w:lang w:eastAsia="pl-PL"/>
        </w:rPr>
        <w:t xml:space="preserve">w terminie </w:t>
      </w:r>
      <w:r w:rsidR="006E7C57" w:rsidRPr="00E54B2E">
        <w:rPr>
          <w:rFonts w:ascii="Tahoma" w:eastAsia="Times New Roman" w:hAnsi="Tahoma" w:cs="Tahoma"/>
          <w:lang w:eastAsia="pl-PL"/>
        </w:rPr>
        <w:t xml:space="preserve">- </w:t>
      </w:r>
      <w:r w:rsidR="00C02737" w:rsidRPr="00E54B2E">
        <w:rPr>
          <w:rFonts w:ascii="Tahoma" w:hAnsi="Tahoma" w:cs="Tahoma"/>
        </w:rPr>
        <w:t>od dnia zawarcia umowy</w:t>
      </w:r>
      <w:r w:rsidR="001E588A">
        <w:rPr>
          <w:rFonts w:ascii="Tahoma" w:hAnsi="Tahoma" w:cs="Tahoma"/>
        </w:rPr>
        <w:t xml:space="preserve"> do 31.12.2018</w:t>
      </w:r>
      <w:r w:rsidR="00C174B4" w:rsidRPr="00E54B2E">
        <w:rPr>
          <w:rFonts w:ascii="Tahoma" w:hAnsi="Tahoma" w:cs="Tahoma"/>
        </w:rPr>
        <w:t>r.</w:t>
      </w:r>
      <w:r w:rsidRPr="00E54B2E">
        <w:rPr>
          <w:rFonts w:ascii="Tahoma" w:eastAsia="Calibri" w:hAnsi="Tahoma" w:cs="Tahoma"/>
          <w:b/>
          <w:vertAlign w:val="superscript"/>
        </w:rPr>
        <w:t xml:space="preserve"> </w:t>
      </w:r>
    </w:p>
    <w:p w:rsidR="000E593D" w:rsidRDefault="000E593D" w:rsidP="000E593D">
      <w:pPr>
        <w:pStyle w:val="Akapitzlist"/>
        <w:suppressAutoHyphens/>
        <w:spacing w:line="240" w:lineRule="auto"/>
        <w:ind w:left="360"/>
        <w:jc w:val="both"/>
        <w:rPr>
          <w:rFonts w:ascii="Tahoma" w:eastAsia="Calibri" w:hAnsi="Tahoma" w:cs="Tahoma"/>
          <w:b/>
          <w:vertAlign w:val="superscript"/>
        </w:rPr>
      </w:pPr>
    </w:p>
    <w:p w:rsidR="001406CD" w:rsidRPr="00433408" w:rsidRDefault="00D544AD" w:rsidP="001406CD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hAnsi="Tahoma" w:cs="Tahoma"/>
          <w:b/>
          <w:bCs/>
        </w:rPr>
      </w:pPr>
      <w:r w:rsidRPr="00433408">
        <w:rPr>
          <w:rFonts w:ascii="Tahoma" w:eastAsia="Times New Roman" w:hAnsi="Tahoma" w:cs="Tahoma"/>
          <w:b/>
          <w:lang w:eastAsia="pl-PL"/>
        </w:rPr>
        <w:t xml:space="preserve">OFERUJEMY </w:t>
      </w:r>
      <w:r w:rsidR="00433408" w:rsidRPr="00433408">
        <w:rPr>
          <w:rFonts w:ascii="Tahoma" w:eastAsia="Times New Roman" w:hAnsi="Tahoma" w:cs="Tahoma"/>
          <w:lang w:eastAsia="pl-PL"/>
        </w:rPr>
        <w:t xml:space="preserve">czas reakcji </w:t>
      </w:r>
      <w:r w:rsidR="00433408" w:rsidRPr="00433408">
        <w:rPr>
          <w:rFonts w:ascii="Tahoma" w:hAnsi="Tahoma" w:cs="Tahoma"/>
          <w:bCs/>
        </w:rPr>
        <w:t xml:space="preserve">na zgłoszenie Zamawiającego w ramach </w:t>
      </w:r>
      <w:r w:rsidR="001F44EF">
        <w:rPr>
          <w:rFonts w:ascii="Tahoma" w:hAnsi="Tahoma" w:cs="Tahoma"/>
          <w:bCs/>
        </w:rPr>
        <w:t xml:space="preserve">czynności </w:t>
      </w:r>
      <w:r w:rsidR="00433408" w:rsidRPr="00433408">
        <w:rPr>
          <w:rFonts w:ascii="Tahoma" w:hAnsi="Tahoma" w:cs="Tahoma"/>
          <w:bCs/>
        </w:rPr>
        <w:t>p</w:t>
      </w:r>
      <w:r w:rsidR="001E588A" w:rsidRPr="00433408">
        <w:rPr>
          <w:rFonts w:ascii="Tahoma" w:hAnsi="Tahoma" w:cs="Tahoma"/>
          <w:bCs/>
        </w:rPr>
        <w:t>ozaryczałtow</w:t>
      </w:r>
      <w:r w:rsidR="00433408" w:rsidRPr="00433408">
        <w:rPr>
          <w:rFonts w:ascii="Tahoma" w:hAnsi="Tahoma" w:cs="Tahoma"/>
          <w:bCs/>
        </w:rPr>
        <w:t>ej</w:t>
      </w:r>
      <w:r w:rsidR="001E588A" w:rsidRPr="00433408">
        <w:rPr>
          <w:rFonts w:ascii="Tahoma" w:hAnsi="Tahoma" w:cs="Tahoma"/>
          <w:bCs/>
        </w:rPr>
        <w:t xml:space="preserve"> obsług</w:t>
      </w:r>
      <w:r w:rsidR="00433408" w:rsidRPr="00433408">
        <w:rPr>
          <w:rFonts w:ascii="Tahoma" w:hAnsi="Tahoma" w:cs="Tahoma"/>
          <w:bCs/>
        </w:rPr>
        <w:t xml:space="preserve">i serwisowej w tym awarii </w:t>
      </w:r>
      <w:r w:rsidR="001E588A" w:rsidRPr="00433408">
        <w:rPr>
          <w:rFonts w:ascii="Tahoma" w:hAnsi="Tahoma" w:cs="Tahoma"/>
          <w:bCs/>
        </w:rPr>
        <w:t xml:space="preserve">– </w:t>
      </w:r>
      <w:r w:rsidR="00433408" w:rsidRPr="00433408">
        <w:rPr>
          <w:rFonts w:ascii="Tahoma" w:hAnsi="Tahoma" w:cs="Tahoma"/>
          <w:b/>
          <w:bCs/>
        </w:rPr>
        <w:t>nie dłuższy</w:t>
      </w:r>
      <w:r w:rsidR="001E588A" w:rsidRPr="00433408">
        <w:rPr>
          <w:rFonts w:ascii="Tahoma" w:hAnsi="Tahoma" w:cs="Tahoma"/>
          <w:b/>
          <w:bCs/>
        </w:rPr>
        <w:t xml:space="preserve"> niż 1 godzina</w:t>
      </w:r>
    </w:p>
    <w:p w:rsidR="00433408" w:rsidRPr="000E593D" w:rsidRDefault="00433408" w:rsidP="001406CD">
      <w:pPr>
        <w:pStyle w:val="Akapitzlist"/>
        <w:suppressAutoHyphens/>
        <w:spacing w:after="0" w:line="240" w:lineRule="auto"/>
        <w:ind w:left="360"/>
        <w:jc w:val="both"/>
        <w:rPr>
          <w:rFonts w:ascii="Tahoma" w:eastAsia="Calibri" w:hAnsi="Tahoma" w:cs="Tahoma"/>
          <w:b/>
        </w:rPr>
      </w:pPr>
    </w:p>
    <w:p w:rsidR="00D544AD" w:rsidRPr="00433408" w:rsidRDefault="00FC62B7" w:rsidP="00433408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ZAPOZNALIŚMY SIĘ</w:t>
      </w:r>
      <w:r w:rsidRPr="00E54B2E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</w:t>
      </w:r>
    </w:p>
    <w:p w:rsidR="00433408" w:rsidRPr="00433408" w:rsidRDefault="00433408" w:rsidP="00433408">
      <w:pPr>
        <w:pStyle w:val="Akapitzlist"/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D544AD" w:rsidRPr="00D544AD" w:rsidRDefault="00D544AD" w:rsidP="0043340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</w:rPr>
      </w:pPr>
      <w:r w:rsidRPr="00D544AD">
        <w:rPr>
          <w:rFonts w:ascii="Tahoma" w:hAnsi="Tahoma" w:cs="Tahoma"/>
          <w:b/>
        </w:rPr>
        <w:t>UDZIELAMY</w:t>
      </w:r>
      <w:r w:rsidRPr="00D544AD">
        <w:rPr>
          <w:rFonts w:ascii="Tahoma" w:hAnsi="Tahoma" w:cs="Tahoma"/>
        </w:rPr>
        <w:t xml:space="preserve"> gwarancji:</w:t>
      </w:r>
    </w:p>
    <w:p w:rsidR="00D544AD" w:rsidRPr="00433408" w:rsidRDefault="00D544AD" w:rsidP="00D544A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433408">
        <w:rPr>
          <w:rFonts w:ascii="Tahoma" w:hAnsi="Tahoma" w:cs="Tahoma"/>
        </w:rPr>
        <w:t>na wszystkie usługi wykonane na podstawie z</w:t>
      </w:r>
      <w:r w:rsidR="00433408" w:rsidRPr="00433408">
        <w:rPr>
          <w:rFonts w:ascii="Tahoma" w:hAnsi="Tahoma" w:cs="Tahoma"/>
        </w:rPr>
        <w:t>leceń</w:t>
      </w:r>
      <w:r w:rsidRPr="00433408">
        <w:rPr>
          <w:rFonts w:ascii="Tahoma" w:hAnsi="Tahoma" w:cs="Tahoma"/>
        </w:rPr>
        <w:t xml:space="preserve"> udzielonych w ramach niniejszej </w:t>
      </w:r>
      <w:r w:rsidR="001F44EF">
        <w:rPr>
          <w:rFonts w:ascii="Tahoma" w:hAnsi="Tahoma" w:cs="Tahoma"/>
        </w:rPr>
        <w:t>zamówienia</w:t>
      </w:r>
      <w:r w:rsidRPr="00433408">
        <w:rPr>
          <w:rFonts w:ascii="Tahoma" w:hAnsi="Tahoma" w:cs="Tahoma"/>
        </w:rPr>
        <w:t xml:space="preserve"> na okres </w:t>
      </w:r>
      <w:r w:rsidR="00433408" w:rsidRPr="00433408">
        <w:rPr>
          <w:rFonts w:ascii="Tahoma" w:hAnsi="Tahoma" w:cs="Tahoma"/>
        </w:rPr>
        <w:t>24</w:t>
      </w:r>
      <w:r w:rsidRPr="00433408">
        <w:rPr>
          <w:rFonts w:ascii="Tahoma" w:hAnsi="Tahoma" w:cs="Tahoma"/>
        </w:rPr>
        <w:t xml:space="preserve"> miesięcy, liczony od dnia podpisania protokołu odbioru wykonanych prac przez obie strony</w:t>
      </w:r>
    </w:p>
    <w:p w:rsidR="00E733D8" w:rsidRDefault="00D544AD" w:rsidP="00D544A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5E5E1D">
        <w:rPr>
          <w:rFonts w:ascii="Tahoma" w:hAnsi="Tahoma" w:cs="Tahoma"/>
        </w:rPr>
        <w:t>na zamontowane materiały i urządzenia zgodnie z ich gwarancją producenta.</w:t>
      </w:r>
    </w:p>
    <w:p w:rsidR="00433408" w:rsidRPr="00D544AD" w:rsidRDefault="00433408" w:rsidP="00433408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FC62B7" w:rsidRPr="00E733D8" w:rsidRDefault="00FC62B7" w:rsidP="00E54B2E">
      <w:pPr>
        <w:pStyle w:val="Bezodstpw"/>
        <w:numPr>
          <w:ilvl w:val="0"/>
          <w:numId w:val="29"/>
        </w:numPr>
        <w:spacing w:after="240"/>
        <w:jc w:val="both"/>
        <w:rPr>
          <w:rFonts w:ascii="Tahoma" w:hAnsi="Tahoma" w:cs="Tahoma"/>
          <w:lang w:eastAsia="pl-PL"/>
        </w:rPr>
      </w:pPr>
      <w:r w:rsidRPr="00E733D8">
        <w:rPr>
          <w:rFonts w:ascii="Tahoma" w:hAnsi="Tahoma" w:cs="Tahoma"/>
          <w:b/>
          <w:lang w:eastAsia="pl-PL"/>
        </w:rPr>
        <w:t>UWAŻAMY SIĘ</w:t>
      </w:r>
      <w:r w:rsidRPr="00E733D8">
        <w:rPr>
          <w:rFonts w:ascii="Tahoma" w:hAnsi="Tahoma" w:cs="Tahoma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:rsidR="00FC62B7" w:rsidRPr="00E54B2E" w:rsidRDefault="00685533" w:rsidP="00E54B2E">
      <w:pPr>
        <w:pStyle w:val="Bezodstpw"/>
        <w:numPr>
          <w:ilvl w:val="0"/>
          <w:numId w:val="29"/>
        </w:numPr>
        <w:spacing w:after="240"/>
        <w:jc w:val="both"/>
        <w:rPr>
          <w:rFonts w:ascii="Tahoma" w:hAnsi="Tahoma" w:cs="Tahoma"/>
          <w:b/>
          <w:iCs/>
          <w:snapToGrid w:val="0"/>
          <w:color w:val="000000"/>
          <w:lang w:eastAsia="pl-PL"/>
        </w:rPr>
      </w:pPr>
      <w:r w:rsidRPr="00E733D8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WADIUM </w:t>
      </w:r>
      <w:r w:rsidRPr="00E733D8">
        <w:rPr>
          <w:rFonts w:ascii="Tahoma" w:hAnsi="Tahoma" w:cs="Tahoma"/>
          <w:iCs/>
          <w:snapToGrid w:val="0"/>
          <w:color w:val="000000"/>
          <w:lang w:eastAsia="pl-PL"/>
        </w:rPr>
        <w:t>o wartości ........................................wnieśliśmy  w dniu ..............................</w:t>
      </w:r>
      <w:r w:rsidR="00E54B2E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 </w:t>
      </w:r>
      <w:r w:rsidRPr="00E54B2E">
        <w:rPr>
          <w:rFonts w:ascii="Tahoma" w:hAnsi="Tahoma" w:cs="Tahoma"/>
          <w:iCs/>
          <w:snapToGrid w:val="0"/>
          <w:lang w:eastAsia="pl-PL"/>
        </w:rPr>
        <w:t>w formie ...................................................................................................................</w:t>
      </w:r>
    </w:p>
    <w:p w:rsidR="00C174B4" w:rsidRPr="00E54B2E" w:rsidRDefault="00C174B4" w:rsidP="00E54B2E">
      <w:pPr>
        <w:pStyle w:val="Akapitzlist"/>
        <w:numPr>
          <w:ilvl w:val="0"/>
          <w:numId w:val="29"/>
        </w:numPr>
        <w:suppressAutoHyphens/>
        <w:spacing w:after="240"/>
        <w:jc w:val="both"/>
        <w:rPr>
          <w:rFonts w:ascii="Tahoma" w:eastAsia="Calibri" w:hAnsi="Tahoma" w:cs="Tahoma"/>
          <w:b/>
          <w:sz w:val="20"/>
          <w:szCs w:val="20"/>
        </w:rPr>
      </w:pPr>
      <w:r w:rsidRPr="00E54B2E">
        <w:rPr>
          <w:rFonts w:ascii="Tahoma" w:eastAsia="Calibri" w:hAnsi="Tahoma" w:cs="Tahoma"/>
          <w:b/>
          <w:sz w:val="20"/>
          <w:szCs w:val="20"/>
        </w:rPr>
        <w:t>PRZEWIDUJEMY/ NIE PRZEWIDUJEMY</w:t>
      </w:r>
      <w:r w:rsidR="00433408">
        <w:rPr>
          <w:rFonts w:ascii="Tahoma" w:eastAsia="Calibri" w:hAnsi="Tahoma" w:cs="Tahoma"/>
          <w:b/>
          <w:sz w:val="20"/>
          <w:szCs w:val="20"/>
        </w:rPr>
        <w:t>*</w:t>
      </w:r>
      <w:r w:rsidRPr="00E54B2E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E54B2E">
        <w:rPr>
          <w:rFonts w:ascii="Tahoma" w:eastAsia="Calibri" w:hAnsi="Tahoma" w:cs="Tahoma"/>
          <w:sz w:val="20"/>
          <w:szCs w:val="20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3675"/>
        <w:gridCol w:w="4588"/>
      </w:tblGrid>
      <w:tr w:rsidR="00C174B4" w:rsidRPr="00C174B4" w:rsidTr="00ED1612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ED1612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174B4" w:rsidRDefault="00C174B4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C62B7" w:rsidRPr="00E54B2E" w:rsidRDefault="00FC62B7" w:rsidP="00E54B2E">
      <w:pPr>
        <w:pStyle w:val="Akapitzlist"/>
        <w:numPr>
          <w:ilvl w:val="0"/>
          <w:numId w:val="29"/>
        </w:num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OŚWIADCZAMY, że</w:t>
      </w:r>
      <w:r w:rsidRPr="00E54B2E">
        <w:rPr>
          <w:rFonts w:ascii="Tahoma" w:eastAsia="Times New Roman" w:hAnsi="Tahoma" w:cs="Tahoma"/>
          <w:lang w:eastAsia="pl-PL"/>
        </w:rPr>
        <w:t xml:space="preserve"> oferta nie zawiera/zawiera</w:t>
      </w:r>
      <w:r w:rsidRPr="00E54B2E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E54B2E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C62B7" w:rsidRPr="00FC62B7" w:rsidRDefault="00FC62B7" w:rsidP="00E54B2E">
      <w:pPr>
        <w:suppressAutoHyphens/>
        <w:spacing w:after="0" w:line="30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C62B7" w:rsidRPr="009C55CB" w:rsidRDefault="00FC62B7" w:rsidP="00E54B2E">
      <w:pPr>
        <w:suppressAutoHyphens/>
        <w:ind w:left="36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 w:rsidR="00C174B4"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67269E" w:rsidRDefault="0067269E" w:rsidP="00E54B2E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bCs/>
          <w:lang w:eastAsia="pl-PL"/>
        </w:rPr>
        <w:lastRenderedPageBreak/>
        <w:t>ZOBOWIĄZUJEMY SIĘ</w:t>
      </w:r>
      <w:r w:rsidRPr="00E54B2E">
        <w:rPr>
          <w:rFonts w:ascii="Tahoma" w:eastAsia="Times New Roman" w:hAnsi="Tahoma" w:cs="Tahoma"/>
          <w:bCs/>
          <w:lang w:eastAsia="pl-PL"/>
        </w:rPr>
        <w:t xml:space="preserve"> w </w:t>
      </w:r>
      <w:r w:rsidRPr="00E54B2E">
        <w:rPr>
          <w:rFonts w:ascii="Tahoma" w:eastAsia="Times New Roman" w:hAnsi="Tahoma" w:cs="Tahoma"/>
          <w:lang w:eastAsia="pl-PL"/>
        </w:rPr>
        <w:t>przypadku wybrania naszej oferty jako najkorzystniejszej  do dost</w:t>
      </w:r>
      <w:r w:rsidR="001F44EF">
        <w:rPr>
          <w:rFonts w:ascii="Tahoma" w:eastAsia="Times New Roman" w:hAnsi="Tahoma" w:cs="Tahoma"/>
          <w:lang w:eastAsia="pl-PL"/>
        </w:rPr>
        <w:t>arczenia przed podpisaniem</w:t>
      </w:r>
      <w:r w:rsidRPr="00E54B2E">
        <w:rPr>
          <w:rFonts w:ascii="Tahoma" w:eastAsia="Times New Roman" w:hAnsi="Tahoma" w:cs="Tahoma"/>
          <w:lang w:eastAsia="pl-PL"/>
        </w:rPr>
        <w:t xml:space="preserve"> Zamawiającemu umowy regulującej naszą współpracę (np. umowa konsorcjum)**</w:t>
      </w:r>
    </w:p>
    <w:p w:rsidR="00E54B2E" w:rsidRDefault="00E54B2E" w:rsidP="00E54B2E">
      <w:pPr>
        <w:pStyle w:val="Akapitzlist"/>
        <w:suppressAutoHyphens/>
        <w:spacing w:after="0" w:line="240" w:lineRule="auto"/>
        <w:ind w:left="36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67269E" w:rsidRDefault="0067269E" w:rsidP="00E54B2E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OŚWIADCZAMY</w:t>
      </w:r>
      <w:r w:rsidRPr="00E54B2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D733BB" w:rsidRPr="001F44EF" w:rsidRDefault="00D733BB" w:rsidP="00D733BB">
      <w:pPr>
        <w:numPr>
          <w:ilvl w:val="0"/>
          <w:numId w:val="29"/>
        </w:numPr>
        <w:tabs>
          <w:tab w:val="left" w:pos="426"/>
        </w:tabs>
        <w:suppressAutoHyphens/>
        <w:spacing w:after="120" w:line="240" w:lineRule="auto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</w:rPr>
        <w:t xml:space="preserve">WSKAZUJEMY, </w:t>
      </w:r>
      <w:r w:rsidRPr="001F44EF">
        <w:rPr>
          <w:rFonts w:ascii="Tahoma" w:hAnsi="Tahoma" w:cs="Tahoma"/>
        </w:rPr>
        <w:t>że</w:t>
      </w:r>
      <w:r w:rsidRPr="001F44EF">
        <w:rPr>
          <w:rFonts w:ascii="Tahoma" w:hAnsi="Tahoma" w:cs="Tahoma"/>
          <w:b/>
        </w:rPr>
        <w:t xml:space="preserve"> </w:t>
      </w:r>
      <w:r w:rsidRPr="001F44EF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D733BB" w:rsidRPr="001F44EF" w:rsidRDefault="00C12C7F" w:rsidP="00D733BB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33BB" w:rsidRPr="001F44EF">
        <w:rPr>
          <w:rFonts w:ascii="Tahoma" w:hAnsi="Tahoma" w:cs="Tahoma"/>
          <w:b/>
          <w:bCs/>
        </w:rPr>
        <w:instrText xml:space="preserve"> FORMCHECKBOX </w:instrText>
      </w:r>
      <w:r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 w:rsidRPr="001F44EF">
        <w:rPr>
          <w:rFonts w:ascii="Tahoma" w:hAnsi="Tahoma" w:cs="Tahoma"/>
          <w:b/>
          <w:bCs/>
        </w:rPr>
        <w:fldChar w:fldCharType="end"/>
      </w:r>
      <w:r w:rsidR="00D733BB"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D733BB" w:rsidRPr="001F44EF" w:rsidRDefault="00C12C7F" w:rsidP="00D733BB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33BB" w:rsidRPr="001F44EF">
        <w:rPr>
          <w:rFonts w:ascii="Tahoma" w:hAnsi="Tahoma" w:cs="Tahoma"/>
          <w:b/>
          <w:bCs/>
        </w:rPr>
        <w:instrText xml:space="preserve"> FORMCHECKBOX </w:instrText>
      </w:r>
      <w:r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 w:rsidRPr="001F44EF">
        <w:rPr>
          <w:rFonts w:ascii="Tahoma" w:hAnsi="Tahoma" w:cs="Tahoma"/>
          <w:b/>
          <w:bCs/>
        </w:rPr>
        <w:fldChar w:fldCharType="end"/>
      </w:r>
      <w:r w:rsidR="00D733BB"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D733BB" w:rsidRPr="001F44EF" w:rsidRDefault="00C12C7F" w:rsidP="00D733BB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33BB" w:rsidRPr="001F44EF">
        <w:rPr>
          <w:rFonts w:ascii="Tahoma" w:hAnsi="Tahoma" w:cs="Tahoma"/>
          <w:b/>
          <w:bCs/>
        </w:rPr>
        <w:instrText xml:space="preserve"> FORMCHECKBOX </w:instrText>
      </w:r>
      <w:r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 w:rsidRPr="001F44EF">
        <w:rPr>
          <w:rFonts w:ascii="Tahoma" w:hAnsi="Tahoma" w:cs="Tahoma"/>
          <w:b/>
          <w:bCs/>
        </w:rPr>
        <w:fldChar w:fldCharType="end"/>
      </w:r>
      <w:r w:rsidR="00D733BB" w:rsidRPr="001F44EF">
        <w:rPr>
          <w:rFonts w:ascii="Tahoma" w:hAnsi="Tahoma" w:cs="Tahoma"/>
        </w:rPr>
        <w:t xml:space="preserve"> inny rejestr – podać </w:t>
      </w:r>
      <w:r w:rsidR="001F44EF">
        <w:rPr>
          <w:rFonts w:ascii="Tahoma" w:hAnsi="Tahoma" w:cs="Tahoma"/>
        </w:rPr>
        <w:t>jaki i jego adres internetowy (</w:t>
      </w:r>
      <w:r w:rsidR="00D733BB" w:rsidRPr="001F44EF">
        <w:rPr>
          <w:rFonts w:ascii="Tahoma" w:hAnsi="Tahoma" w:cs="Tahoma"/>
        </w:rPr>
        <w:t>dotyczy wykonawców zagranicznych )</w:t>
      </w:r>
    </w:p>
    <w:p w:rsidR="00D733BB" w:rsidRPr="001F44EF" w:rsidRDefault="00C12C7F" w:rsidP="00D733BB">
      <w:pPr>
        <w:ind w:left="720" w:hanging="360"/>
        <w:jc w:val="both"/>
        <w:rPr>
          <w:rFonts w:ascii="Tahoma" w:hAnsi="Tahoma" w:cs="Tahoma"/>
          <w:b/>
          <w:iCs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33BB" w:rsidRPr="001F44EF">
        <w:rPr>
          <w:rFonts w:ascii="Tahoma" w:hAnsi="Tahoma" w:cs="Tahoma"/>
          <w:b/>
          <w:bCs/>
        </w:rPr>
        <w:instrText xml:space="preserve"> FORMCHECKBOX </w:instrText>
      </w:r>
      <w:r>
        <w:rPr>
          <w:rFonts w:ascii="Tahoma" w:hAnsi="Tahoma" w:cs="Tahoma"/>
          <w:b/>
          <w:bCs/>
        </w:rPr>
      </w:r>
      <w:r>
        <w:rPr>
          <w:rFonts w:ascii="Tahoma" w:hAnsi="Tahoma" w:cs="Tahoma"/>
          <w:b/>
          <w:bCs/>
        </w:rPr>
        <w:fldChar w:fldCharType="separate"/>
      </w:r>
      <w:r w:rsidRPr="001F44EF">
        <w:rPr>
          <w:rFonts w:ascii="Tahoma" w:hAnsi="Tahoma" w:cs="Tahoma"/>
          <w:b/>
          <w:bCs/>
        </w:rPr>
        <w:fldChar w:fldCharType="end"/>
      </w:r>
      <w:r w:rsidR="00D733BB" w:rsidRPr="001F44EF">
        <w:rPr>
          <w:rFonts w:ascii="Tahoma" w:hAnsi="Tahoma" w:cs="Tahoma"/>
        </w:rPr>
        <w:t xml:space="preserve"> nie dotyczy</w:t>
      </w:r>
    </w:p>
    <w:p w:rsidR="00C57CD8" w:rsidRPr="00E54B2E" w:rsidRDefault="00C57CD8" w:rsidP="00E54B2E">
      <w:pPr>
        <w:pStyle w:val="Akapitzlist"/>
        <w:numPr>
          <w:ilvl w:val="0"/>
          <w:numId w:val="29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E54B2E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C57CD8" w:rsidRPr="00C57CD8" w:rsidRDefault="00C57CD8" w:rsidP="00C57CD8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C57CD8" w:rsidRPr="00C57CD8" w:rsidRDefault="00C12C7F" w:rsidP="00C57CD8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>
        <w:rPr>
          <w:rFonts w:ascii="Tahoma" w:eastAsia="Times New Roman" w:hAnsi="Tahoma" w:cs="Tahoma"/>
          <w:b/>
          <w:bCs/>
          <w:lang w:eastAsia="pl-PL"/>
        </w:rPr>
      </w:r>
      <w:r>
        <w:rPr>
          <w:rFonts w:ascii="Tahoma" w:eastAsia="Times New Roman" w:hAnsi="Tahoma" w:cs="Tahoma"/>
          <w:b/>
          <w:bCs/>
          <w:lang w:eastAsia="pl-PL"/>
        </w:rPr>
        <w:fldChar w:fldCharType="separate"/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>
        <w:rPr>
          <w:rFonts w:ascii="Tahoma" w:eastAsia="Times New Roman" w:hAnsi="Tahoma" w:cs="Tahoma"/>
          <w:b/>
          <w:bCs/>
          <w:lang w:eastAsia="pl-PL"/>
        </w:rPr>
      </w:r>
      <w:r>
        <w:rPr>
          <w:rFonts w:ascii="Tahoma" w:eastAsia="Times New Roman" w:hAnsi="Tahoma" w:cs="Tahoma"/>
          <w:b/>
          <w:bCs/>
          <w:lang w:eastAsia="pl-PL"/>
        </w:rPr>
        <w:fldChar w:fldCharType="separate"/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>Nie</w:t>
      </w:r>
    </w:p>
    <w:p w:rsidR="00C57CD8" w:rsidRPr="00C57CD8" w:rsidRDefault="00C57CD8" w:rsidP="00C57CD8">
      <w:pPr>
        <w:widowControl w:val="0"/>
        <w:spacing w:before="117" w:after="0" w:line="240" w:lineRule="auto"/>
        <w:ind w:left="360" w:right="199"/>
        <w:rPr>
          <w:rFonts w:ascii="Times New Roman" w:eastAsia="Arial" w:hAnsi="Times New Roman" w:cs="Times New Roman"/>
          <w:sz w:val="18"/>
          <w:szCs w:val="18"/>
        </w:rPr>
      </w:pP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50 mln euro lub roczna suma bilansowa nie przekracza 43 mln uero;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C57CD8" w:rsidRPr="00D26A33" w:rsidRDefault="00C57CD8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Pr="00E54B2E" w:rsidRDefault="0067269E" w:rsidP="00E54B2E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lang w:eastAsia="pl-PL"/>
        </w:rPr>
        <w:t>Załącznikami do niniejszej oferty są:</w:t>
      </w:r>
    </w:p>
    <w:p w:rsidR="0067269E" w:rsidRPr="0067269E" w:rsidRDefault="0067269E" w:rsidP="009C55C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67269E" w:rsidRPr="00E54B2E" w:rsidRDefault="0067269E" w:rsidP="00E54B2E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lang w:eastAsia="pl-PL"/>
        </w:rPr>
        <w:t>Ofertę niniejszą składamy na .........</w:t>
      </w:r>
      <w:r w:rsidR="009F3F89" w:rsidRPr="00E54B2E">
        <w:rPr>
          <w:rFonts w:ascii="Tahoma" w:eastAsia="Times New Roman" w:hAnsi="Tahoma" w:cs="Tahoma"/>
          <w:lang w:eastAsia="pl-PL"/>
        </w:rPr>
        <w:t>..........</w:t>
      </w:r>
      <w:r w:rsidRPr="00E54B2E">
        <w:rPr>
          <w:rFonts w:ascii="Tahoma" w:eastAsia="Times New Roman" w:hAnsi="Tahoma" w:cs="Tahoma"/>
          <w:lang w:eastAsia="pl-PL"/>
        </w:rPr>
        <w:t xml:space="preserve"> ponumerowanych i podpisanych stronach.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125F" w:rsidRPr="005761B6" w:rsidRDefault="005B125F" w:rsidP="005B125F">
      <w:pPr>
        <w:spacing w:after="0"/>
        <w:rPr>
          <w:rFonts w:ascii="Tahoma" w:eastAsia="Times New Roman" w:hAnsi="Tahoma" w:cs="Tahoma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  <w:r w:rsidRPr="0067269E"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  <w:t>UWAGA!</w:t>
      </w:r>
    </w:p>
    <w:p w:rsidR="0067269E" w:rsidRPr="0067269E" w:rsidRDefault="0067269E" w:rsidP="0067269E">
      <w:pPr>
        <w:suppressAutoHyphens/>
        <w:spacing w:after="0"/>
        <w:jc w:val="both"/>
        <w:rPr>
          <w:rFonts w:ascii="Tahoma" w:eastAsia="Times New Roman" w:hAnsi="Tahoma" w:cs="Tahoma"/>
          <w:b/>
          <w:i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szCs w:val="28"/>
          <w:lang w:eastAsia="pl-PL"/>
        </w:rPr>
        <w:t xml:space="preserve">* </w:t>
      </w:r>
      <w:r w:rsidRPr="0067269E">
        <w:rPr>
          <w:rFonts w:ascii="Tahoma" w:eastAsia="Times New Roman" w:hAnsi="Tahoma" w:cs="Tahoma"/>
          <w:b/>
          <w:i/>
          <w:szCs w:val="20"/>
          <w:lang w:eastAsia="pl-PL"/>
        </w:rPr>
        <w:t>niepotrzebne skreślić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  <w:t xml:space="preserve">** dot. wykonawców wspólnie ubiegających się o udzielenie zamówienia </w:t>
      </w:r>
    </w:p>
    <w:p w:rsid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  <w:t>(oferta  wspólna)</w:t>
      </w:r>
    </w:p>
    <w:p w:rsidR="009F3F89" w:rsidRDefault="009F3F89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AA56C4" w:rsidRDefault="00AA56C4" w:rsidP="00AA56C4">
      <w:pPr>
        <w:jc w:val="both"/>
        <w:rPr>
          <w:rFonts w:ascii="Tahoma" w:hAnsi="Tahoma" w:cs="Tahoma"/>
          <w:color w:val="000000"/>
        </w:rPr>
      </w:pPr>
    </w:p>
    <w:p w:rsidR="005761B6" w:rsidRDefault="00C962C0" w:rsidP="00FF15F7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Załącznik nr 5</w:t>
      </w:r>
      <w:r w:rsidR="005761B6">
        <w:rPr>
          <w:rFonts w:ascii="Tahoma" w:hAnsi="Tahoma" w:cs="Tahoma"/>
          <w:b/>
          <w:bCs/>
        </w:rPr>
        <w:t xml:space="preserve"> 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F15F7" w:rsidRPr="00461D6C" w:rsidRDefault="00FF15F7" w:rsidP="00FF15F7">
      <w:pPr>
        <w:spacing w:after="0"/>
        <w:jc w:val="both"/>
        <w:rPr>
          <w:rFonts w:ascii="Tahoma" w:hAnsi="Tahoma" w:cs="Tahoma"/>
        </w:rPr>
      </w:pPr>
      <w:r w:rsidRPr="00461D6C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…………</w:t>
      </w:r>
      <w:r w:rsidRPr="00461D6C">
        <w:rPr>
          <w:rFonts w:ascii="Tahoma" w:hAnsi="Tahoma" w:cs="Tahoma"/>
        </w:rPr>
        <w:t>..</w:t>
      </w:r>
    </w:p>
    <w:p w:rsidR="00FF15F7" w:rsidRPr="00461D6C" w:rsidRDefault="00FF15F7" w:rsidP="00FF15F7">
      <w:pPr>
        <w:spacing w:after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</w:t>
      </w:r>
      <w:r w:rsidRPr="00461D6C">
        <w:rPr>
          <w:rFonts w:ascii="Tahoma" w:hAnsi="Tahoma" w:cs="Tahoma"/>
          <w:color w:val="000000"/>
          <w:sz w:val="16"/>
          <w:szCs w:val="16"/>
        </w:rPr>
        <w:t>(Pieczęć Wykonawcy/ów )</w:t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</w:p>
    <w:p w:rsidR="00FF15F7" w:rsidRPr="00461D6C" w:rsidRDefault="00FF15F7" w:rsidP="00FF15F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</w:t>
      </w:r>
      <w:r w:rsidRPr="00461D6C">
        <w:rPr>
          <w:rFonts w:ascii="Tahoma" w:hAnsi="Tahoma" w:cs="Tahoma"/>
          <w:sz w:val="16"/>
          <w:szCs w:val="16"/>
        </w:rPr>
        <w:t xml:space="preserve"> (Tel., fax, e-mail)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6532AC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Informacja</w:t>
      </w:r>
      <w:bookmarkStart w:id="0" w:name="_GoBack"/>
      <w:bookmarkEnd w:id="0"/>
    </w:p>
    <w:p w:rsidR="005761B6" w:rsidRPr="005761B6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o Wykonaw</w:t>
      </w:r>
      <w:r w:rsidR="006532AC">
        <w:rPr>
          <w:rFonts w:ascii="Tahoma" w:eastAsia="Times New Roman" w:hAnsi="Tahoma" w:cs="Tahoma"/>
          <w:b/>
          <w:lang w:eastAsia="pl-PL"/>
        </w:rPr>
        <w:t xml:space="preserve">cach wspólnie ubiegających się </w:t>
      </w:r>
      <w:r w:rsidRPr="005761B6">
        <w:rPr>
          <w:rFonts w:ascii="Tahoma" w:eastAsia="Times New Roman" w:hAnsi="Tahoma" w:cs="Tahoma"/>
          <w:b/>
          <w:lang w:eastAsia="pl-PL"/>
        </w:rPr>
        <w:t>o udzielenie zamówienia</w:t>
      </w:r>
      <w:r w:rsidRPr="005761B6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/>
          <w:lang w:eastAsia="pl-PL"/>
        </w:rPr>
        <w:t xml:space="preserve"> na:</w:t>
      </w:r>
    </w:p>
    <w:p w:rsidR="006532AC" w:rsidRDefault="006532AC" w:rsidP="006532AC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</w:p>
    <w:p w:rsidR="00433408" w:rsidRDefault="00433408" w:rsidP="00433408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  <w:r w:rsidRPr="00433408">
        <w:rPr>
          <w:rFonts w:ascii="Tahoma" w:hAnsi="Tahoma" w:cs="Tahoma"/>
        </w:rPr>
        <w:t xml:space="preserve">Świadczenie usługi serwisowania urządzeń Zakładu </w:t>
      </w:r>
      <w:r>
        <w:rPr>
          <w:rFonts w:ascii="Tahoma" w:hAnsi="Tahoma" w:cs="Tahoma"/>
        </w:rPr>
        <w:t>Termicznego</w:t>
      </w:r>
    </w:p>
    <w:p w:rsidR="00433408" w:rsidRPr="00433408" w:rsidRDefault="00433408" w:rsidP="00433408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  <w:r w:rsidRPr="00433408">
        <w:rPr>
          <w:rFonts w:ascii="Tahoma" w:hAnsi="Tahoma" w:cs="Tahoma"/>
        </w:rPr>
        <w:t>Unieszkodliwiania Odpadów Komunalnych wraz z zapewnieniem części zamiennych i szybkozużywających się</w:t>
      </w:r>
    </w:p>
    <w:p w:rsidR="005761B6" w:rsidRPr="005761B6" w:rsidRDefault="005761B6" w:rsidP="00386DD9">
      <w:pPr>
        <w:spacing w:after="120"/>
        <w:jc w:val="both"/>
        <w:rPr>
          <w:rFonts w:ascii="Tahoma" w:eastAsia="Times New Roman" w:hAnsi="Tahoma" w:cs="Tahoma"/>
          <w:b/>
          <w:lang w:eastAsia="pl-PL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9"/>
        <w:gridCol w:w="2530"/>
        <w:gridCol w:w="2231"/>
        <w:gridCol w:w="2056"/>
      </w:tblGrid>
      <w:tr w:rsidR="005761B6" w:rsidRPr="005761B6" w:rsidTr="00ED1612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proofErr w:type="spellStart"/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 xml:space="preserve">Telefon / 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fax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(.........)</w:t>
            </w:r>
          </w:p>
        </w:tc>
      </w:tr>
    </w:tbl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u w:val="single"/>
          <w:lang w:eastAsia="pl-PL"/>
        </w:rPr>
      </w:pPr>
      <w:r w:rsidRPr="005761B6">
        <w:rPr>
          <w:rFonts w:ascii="Tahoma" w:eastAsia="Times New Roman" w:hAnsi="Tahoma" w:cs="Tahoma"/>
          <w:bCs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Cs/>
          <w:lang w:eastAsia="pl-PL"/>
        </w:rPr>
        <w:t>należy wymienić wszystkich Wykonawców składających ofertę wspólną</w:t>
      </w:r>
    </w:p>
    <w:p w:rsidR="005761B6" w:rsidRPr="005761B6" w:rsidRDefault="005761B6" w:rsidP="005761B6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u w:val="single"/>
          <w:lang w:eastAsia="pl-PL"/>
        </w:rPr>
        <w:t>W załączeniu</w:t>
      </w:r>
      <w:r w:rsidRPr="005761B6">
        <w:rPr>
          <w:rFonts w:ascii="Tahoma" w:eastAsia="Times New Roman" w:hAnsi="Tahoma" w:cs="Tahoma"/>
          <w:lang w:eastAsia="pl-PL"/>
        </w:rPr>
        <w:t>:</w:t>
      </w:r>
      <w:r w:rsidRPr="005761B6">
        <w:rPr>
          <w:rFonts w:ascii="Tahoma" w:eastAsia="Times New Roman" w:hAnsi="Tahoma" w:cs="Tahoma"/>
          <w:b/>
          <w:lang w:eastAsia="pl-PL"/>
        </w:rPr>
        <w:t xml:space="preserve"> pełnomocnictwo </w:t>
      </w:r>
      <w:r w:rsidRPr="005761B6">
        <w:rPr>
          <w:rFonts w:ascii="Tahoma" w:eastAsia="Times New Roman" w:hAnsi="Tahoma" w:cs="Tahoma"/>
          <w:lang w:eastAsia="pl-PL"/>
        </w:rPr>
        <w:t>udzielone osobom upoważnionym do reprezentowania Wykonawców składających ofertę wspólną</w:t>
      </w: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B07" w:rsidRDefault="005761B6" w:rsidP="005B125F">
      <w:pPr>
        <w:spacing w:after="0"/>
        <w:jc w:val="both"/>
        <w:rPr>
          <w:rFonts w:ascii="Tahoma" w:hAnsi="Tahoma" w:cs="Tahoma"/>
          <w:b/>
          <w:bCs/>
        </w:rPr>
      </w:pPr>
      <w:r w:rsidRPr="005761B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5761B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sectPr w:rsidR="005C5B07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E6" w:rsidRDefault="00BB54E6" w:rsidP="00873CF1">
      <w:pPr>
        <w:spacing w:after="0" w:line="240" w:lineRule="auto"/>
      </w:pPr>
      <w:r>
        <w:separator/>
      </w:r>
    </w:p>
  </w:endnote>
  <w:endnote w:type="continuationSeparator" w:id="0">
    <w:p w:rsidR="00BB54E6" w:rsidRDefault="00BB54E6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08" w:rsidRPr="005B125F" w:rsidRDefault="00433408" w:rsidP="00433408">
    <w:pPr>
      <w:pStyle w:val="Lista4"/>
      <w:spacing w:after="60"/>
      <w:ind w:left="0" w:firstLine="708"/>
      <w:jc w:val="center"/>
      <w:rPr>
        <w:rFonts w:ascii="Tahoma" w:hAnsi="Tahoma" w:cs="Tahoma"/>
        <w:sz w:val="18"/>
        <w:szCs w:val="18"/>
      </w:rPr>
    </w:pPr>
    <w:r w:rsidRPr="005B125F">
      <w:rPr>
        <w:rFonts w:ascii="Tahoma" w:hAnsi="Tahoma" w:cs="Tahoma"/>
        <w:sz w:val="18"/>
        <w:szCs w:val="18"/>
      </w:rPr>
      <w:t xml:space="preserve">(..........................................................)           </w:t>
    </w:r>
    <w:r w:rsidRPr="005B125F">
      <w:rPr>
        <w:rFonts w:ascii="Tahoma" w:hAnsi="Tahoma" w:cs="Tahoma"/>
        <w:sz w:val="18"/>
        <w:szCs w:val="18"/>
      </w:rPr>
      <w:tab/>
      <w:t>(...................................................................)</w:t>
    </w:r>
  </w:p>
  <w:p w:rsidR="00433408" w:rsidRPr="005B125F" w:rsidRDefault="00433408" w:rsidP="00433408">
    <w:pPr>
      <w:spacing w:after="0"/>
      <w:ind w:left="708" w:firstLine="708"/>
      <w:rPr>
        <w:rFonts w:ascii="Tahoma" w:hAnsi="Tahoma" w:cs="Tahoma"/>
        <w:sz w:val="18"/>
        <w:szCs w:val="18"/>
      </w:rPr>
    </w:pPr>
    <w:r w:rsidRPr="005B125F">
      <w:rPr>
        <w:rFonts w:ascii="Tahoma" w:hAnsi="Tahoma" w:cs="Tahoma"/>
        <w:sz w:val="18"/>
        <w:szCs w:val="18"/>
      </w:rPr>
      <w:t xml:space="preserve">Miejscowość i data   </w:t>
    </w:r>
    <w:r w:rsidRPr="005B125F">
      <w:rPr>
        <w:rFonts w:ascii="Tahoma" w:hAnsi="Tahoma" w:cs="Tahoma"/>
        <w:sz w:val="18"/>
        <w:szCs w:val="18"/>
      </w:rPr>
      <w:tab/>
    </w:r>
    <w:r w:rsidRPr="005B125F">
      <w:rPr>
        <w:rFonts w:ascii="Tahoma" w:hAnsi="Tahoma" w:cs="Tahoma"/>
        <w:sz w:val="18"/>
        <w:szCs w:val="18"/>
      </w:rPr>
      <w:tab/>
      <w:t xml:space="preserve">         </w:t>
    </w:r>
    <w:r>
      <w:rPr>
        <w:rFonts w:ascii="Tahoma" w:hAnsi="Tahoma" w:cs="Tahoma"/>
        <w:sz w:val="18"/>
        <w:szCs w:val="18"/>
      </w:rPr>
      <w:t xml:space="preserve">                  </w:t>
    </w:r>
    <w:r w:rsidRPr="005B125F">
      <w:rPr>
        <w:rFonts w:ascii="Tahoma" w:hAnsi="Tahoma" w:cs="Tahoma"/>
        <w:sz w:val="18"/>
        <w:szCs w:val="18"/>
      </w:rPr>
      <w:t xml:space="preserve">    Podpis (czytelny) i pieczęć</w:t>
    </w:r>
  </w:p>
  <w:p w:rsidR="00433408" w:rsidRPr="00433408" w:rsidRDefault="00433408" w:rsidP="00433408">
    <w:pPr>
      <w:jc w:val="center"/>
      <w:rPr>
        <w:rFonts w:ascii="Tahoma" w:hAnsi="Tahoma" w:cs="Tahoma"/>
        <w:sz w:val="18"/>
        <w:szCs w:val="18"/>
      </w:rPr>
    </w:pPr>
    <w:r w:rsidRPr="005B125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E6" w:rsidRDefault="00BB54E6" w:rsidP="00873CF1">
      <w:pPr>
        <w:spacing w:after="0" w:line="240" w:lineRule="auto"/>
      </w:pPr>
      <w:r>
        <w:separator/>
      </w:r>
    </w:p>
  </w:footnote>
  <w:footnote w:type="continuationSeparator" w:id="0">
    <w:p w:rsidR="00BB54E6" w:rsidRDefault="00BB54E6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eastAsia="Times New Roman" w:hAnsi="Tahoma" w:cs="Tahoma"/>
        <w:sz w:val="16"/>
        <w:szCs w:val="16"/>
        <w:lang w:eastAsia="pl-PL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B54E6" w:rsidRPr="006532AC" w:rsidRDefault="001E588A" w:rsidP="00386DD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16"/>
            <w:szCs w:val="16"/>
          </w:rPr>
        </w:pPr>
        <w:r w:rsidRPr="001E588A">
          <w:rPr>
            <w:rFonts w:ascii="Tahoma" w:eastAsia="Times New Roman" w:hAnsi="Tahoma" w:cs="Tahoma"/>
            <w:sz w:val="16"/>
            <w:szCs w:val="16"/>
            <w:lang w:eastAsia="pl-PL"/>
          </w:rPr>
          <w:t xml:space="preserve">Świadczenie usługi serwisowania urządzeń Zakładu Termicznego Unieszkodliwiania Odpadów Komunalnych </w:t>
        </w:r>
        <w:r>
          <w:rPr>
            <w:rFonts w:ascii="Tahoma" w:eastAsia="Times New Roman" w:hAnsi="Tahoma" w:cs="Tahoma"/>
            <w:sz w:val="16"/>
            <w:szCs w:val="16"/>
            <w:lang w:eastAsia="pl-PL"/>
          </w:rPr>
          <w:t xml:space="preserve">                                          </w:t>
        </w:r>
        <w:r w:rsidRPr="001E588A">
          <w:rPr>
            <w:rFonts w:ascii="Tahoma" w:eastAsia="Times New Roman" w:hAnsi="Tahoma" w:cs="Tahoma"/>
            <w:sz w:val="16"/>
            <w:szCs w:val="16"/>
            <w:lang w:eastAsia="pl-PL"/>
          </w:rPr>
          <w:t>wraz z zapewnieniem części zamiennych i szybkozużywających się</w:t>
        </w:r>
      </w:p>
    </w:sdtContent>
  </w:sdt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444B74"/>
    <w:multiLevelType w:val="hybridMultilevel"/>
    <w:tmpl w:val="DCAA2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3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F44D83"/>
    <w:multiLevelType w:val="hybridMultilevel"/>
    <w:tmpl w:val="D14A903C"/>
    <w:lvl w:ilvl="0" w:tplc="E3306CE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554947"/>
    <w:multiLevelType w:val="hybridMultilevel"/>
    <w:tmpl w:val="CC9622E0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05CE"/>
    <w:multiLevelType w:val="hybridMultilevel"/>
    <w:tmpl w:val="E6643A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7D63C8"/>
    <w:multiLevelType w:val="hybridMultilevel"/>
    <w:tmpl w:val="115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34C2C"/>
    <w:multiLevelType w:val="hybridMultilevel"/>
    <w:tmpl w:val="15B056CE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3513D5"/>
    <w:multiLevelType w:val="hybridMultilevel"/>
    <w:tmpl w:val="D1FAE1E2"/>
    <w:lvl w:ilvl="0" w:tplc="5C906CE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"/>
  </w:num>
  <w:num w:numId="8">
    <w:abstractNumId w:val="6"/>
  </w:num>
  <w:num w:numId="9">
    <w:abstractNumId w:val="10"/>
  </w:num>
  <w:num w:numId="10">
    <w:abstractNumId w:val="16"/>
  </w:num>
  <w:num w:numId="11">
    <w:abstractNumId w:val="33"/>
  </w:num>
  <w:num w:numId="12">
    <w:abstractNumId w:val="5"/>
  </w:num>
  <w:num w:numId="13">
    <w:abstractNumId w:val="27"/>
  </w:num>
  <w:num w:numId="14">
    <w:abstractNumId w:val="28"/>
  </w:num>
  <w:num w:numId="1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0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19"/>
  </w:num>
  <w:num w:numId="23">
    <w:abstractNumId w:val="3"/>
  </w:num>
  <w:num w:numId="24">
    <w:abstractNumId w:val="22"/>
  </w:num>
  <w:num w:numId="25">
    <w:abstractNumId w:val="17"/>
  </w:num>
  <w:num w:numId="26">
    <w:abstractNumId w:val="8"/>
  </w:num>
  <w:num w:numId="27">
    <w:abstractNumId w:val="18"/>
  </w:num>
  <w:num w:numId="28">
    <w:abstractNumId w:val="32"/>
  </w:num>
  <w:num w:numId="29">
    <w:abstractNumId w:val="21"/>
  </w:num>
  <w:num w:numId="30">
    <w:abstractNumId w:val="26"/>
  </w:num>
  <w:num w:numId="31">
    <w:abstractNumId w:val="34"/>
  </w:num>
  <w:num w:numId="32">
    <w:abstractNumId w:val="29"/>
  </w:num>
  <w:num w:numId="33">
    <w:abstractNumId w:val="23"/>
  </w:num>
  <w:num w:numId="34">
    <w:abstractNumId w:val="2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4D6"/>
    <w:rsid w:val="00012745"/>
    <w:rsid w:val="000829DA"/>
    <w:rsid w:val="000D5996"/>
    <w:rsid w:val="000E593D"/>
    <w:rsid w:val="000F2243"/>
    <w:rsid w:val="001406CD"/>
    <w:rsid w:val="00191D96"/>
    <w:rsid w:val="001D28D9"/>
    <w:rsid w:val="001E588A"/>
    <w:rsid w:val="001F44EF"/>
    <w:rsid w:val="00201B7D"/>
    <w:rsid w:val="00212D86"/>
    <w:rsid w:val="00243871"/>
    <w:rsid w:val="002C0BD7"/>
    <w:rsid w:val="002D60E9"/>
    <w:rsid w:val="002F36D0"/>
    <w:rsid w:val="00302631"/>
    <w:rsid w:val="003062B3"/>
    <w:rsid w:val="00320402"/>
    <w:rsid w:val="00334425"/>
    <w:rsid w:val="00357661"/>
    <w:rsid w:val="00386DD9"/>
    <w:rsid w:val="003B2BAC"/>
    <w:rsid w:val="003E2C64"/>
    <w:rsid w:val="00433408"/>
    <w:rsid w:val="00482358"/>
    <w:rsid w:val="00492CB9"/>
    <w:rsid w:val="004970BD"/>
    <w:rsid w:val="004A54D6"/>
    <w:rsid w:val="004F1B7A"/>
    <w:rsid w:val="005606A9"/>
    <w:rsid w:val="005761B6"/>
    <w:rsid w:val="00580162"/>
    <w:rsid w:val="00582E00"/>
    <w:rsid w:val="00585CB9"/>
    <w:rsid w:val="005A7EC4"/>
    <w:rsid w:val="005B125F"/>
    <w:rsid w:val="005C5B07"/>
    <w:rsid w:val="006121AA"/>
    <w:rsid w:val="00620919"/>
    <w:rsid w:val="00637799"/>
    <w:rsid w:val="006532AC"/>
    <w:rsid w:val="0065706C"/>
    <w:rsid w:val="00666DC4"/>
    <w:rsid w:val="0067269E"/>
    <w:rsid w:val="00681082"/>
    <w:rsid w:val="00685533"/>
    <w:rsid w:val="006E7C57"/>
    <w:rsid w:val="00707063"/>
    <w:rsid w:val="00781D97"/>
    <w:rsid w:val="007D3070"/>
    <w:rsid w:val="0081470B"/>
    <w:rsid w:val="0082316A"/>
    <w:rsid w:val="00835F26"/>
    <w:rsid w:val="00863901"/>
    <w:rsid w:val="00873CF1"/>
    <w:rsid w:val="008866D4"/>
    <w:rsid w:val="008B2C83"/>
    <w:rsid w:val="008C0795"/>
    <w:rsid w:val="008F477A"/>
    <w:rsid w:val="009358BF"/>
    <w:rsid w:val="00966A3A"/>
    <w:rsid w:val="009904A4"/>
    <w:rsid w:val="009B5C6D"/>
    <w:rsid w:val="009C12DC"/>
    <w:rsid w:val="009C55CB"/>
    <w:rsid w:val="009D7A41"/>
    <w:rsid w:val="009E36F0"/>
    <w:rsid w:val="009E3A94"/>
    <w:rsid w:val="009F3F89"/>
    <w:rsid w:val="00A03718"/>
    <w:rsid w:val="00A158FB"/>
    <w:rsid w:val="00A219C9"/>
    <w:rsid w:val="00AA56C4"/>
    <w:rsid w:val="00AB4101"/>
    <w:rsid w:val="00AC25C1"/>
    <w:rsid w:val="00B00A8A"/>
    <w:rsid w:val="00B2250A"/>
    <w:rsid w:val="00B4022A"/>
    <w:rsid w:val="00B82105"/>
    <w:rsid w:val="00BB54E6"/>
    <w:rsid w:val="00BE5064"/>
    <w:rsid w:val="00BF42FA"/>
    <w:rsid w:val="00C003A4"/>
    <w:rsid w:val="00C02737"/>
    <w:rsid w:val="00C12C7F"/>
    <w:rsid w:val="00C130D2"/>
    <w:rsid w:val="00C174B4"/>
    <w:rsid w:val="00C30656"/>
    <w:rsid w:val="00C57CD8"/>
    <w:rsid w:val="00C878E1"/>
    <w:rsid w:val="00C962C0"/>
    <w:rsid w:val="00CA38E4"/>
    <w:rsid w:val="00CC1F6A"/>
    <w:rsid w:val="00D06667"/>
    <w:rsid w:val="00D26A33"/>
    <w:rsid w:val="00D460B7"/>
    <w:rsid w:val="00D544AD"/>
    <w:rsid w:val="00D629A9"/>
    <w:rsid w:val="00D733BB"/>
    <w:rsid w:val="00D761C2"/>
    <w:rsid w:val="00D819A7"/>
    <w:rsid w:val="00DA66D1"/>
    <w:rsid w:val="00DC180C"/>
    <w:rsid w:val="00DE2D13"/>
    <w:rsid w:val="00DE5786"/>
    <w:rsid w:val="00DF2F4E"/>
    <w:rsid w:val="00E34831"/>
    <w:rsid w:val="00E51F63"/>
    <w:rsid w:val="00E54B2E"/>
    <w:rsid w:val="00E63B46"/>
    <w:rsid w:val="00E65F73"/>
    <w:rsid w:val="00E733D8"/>
    <w:rsid w:val="00E81A20"/>
    <w:rsid w:val="00E85FE3"/>
    <w:rsid w:val="00EA578E"/>
    <w:rsid w:val="00EB0771"/>
    <w:rsid w:val="00EE1080"/>
    <w:rsid w:val="00F25643"/>
    <w:rsid w:val="00F30325"/>
    <w:rsid w:val="00FC17D6"/>
    <w:rsid w:val="00FC62B7"/>
    <w:rsid w:val="00FF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C7F"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link w:val="AkapitzlistZnak"/>
    <w:uiPriority w:val="99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ista4">
    <w:name w:val="List 4"/>
    <w:basedOn w:val="Normalny"/>
    <w:rsid w:val="005B125F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54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link w:val="AkapitzlistZnak"/>
    <w:uiPriority w:val="99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ista4">
    <w:name w:val="List 4"/>
    <w:basedOn w:val="Normalny"/>
    <w:rsid w:val="005B125F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54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81B7F"/>
    <w:rsid w:val="002307F1"/>
    <w:rsid w:val="00781B7F"/>
    <w:rsid w:val="009163AC"/>
    <w:rsid w:val="00AA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2F5A-D682-441F-84C1-E5374D0A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usługi serwisowania urządzeń Zakładu Termicznego Unieszkodliwiania Odpadów Komunalnych                                           wraz z zapewnieniem części zamiennych i szybkozużywających się</vt:lpstr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Świadczenie usługi serwisowania urządzeń Zakładu Termicznego Unieszkodliwiania Odpadów Komunalnych                                           wraz z zapewnieniem części zamiennych i szybkozużywających się</dc:title>
  <dc:creator>MIRKA</dc:creator>
  <cp:lastModifiedBy>Słonko</cp:lastModifiedBy>
  <cp:revision>7</cp:revision>
  <cp:lastPrinted>2017-04-04T09:21:00Z</cp:lastPrinted>
  <dcterms:created xsi:type="dcterms:W3CDTF">2017-04-03T12:56:00Z</dcterms:created>
  <dcterms:modified xsi:type="dcterms:W3CDTF">2017-04-05T18:37:00Z</dcterms:modified>
</cp:coreProperties>
</file>