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8B32D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</w:t>
      </w:r>
      <w:bookmarkStart w:id="0" w:name="_GoBack"/>
      <w:bookmarkEnd w:id="0"/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7F131B"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  <w:r w:rsidR="008B32D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97C6E" w:rsidRDefault="007F131B" w:rsidP="008B32DB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ahoma" w:eastAsia="Tahoma" w:hAnsi="Tahoma" w:cs="Tahoma"/>
          <w:b/>
          <w:sz w:val="20"/>
          <w:szCs w:val="20"/>
        </w:rPr>
      </w:pPr>
      <w:r w:rsidRPr="008B32DB">
        <w:rPr>
          <w:rFonts w:ascii="Tahoma" w:hAnsi="Tahoma" w:cs="Tahoma"/>
          <w:sz w:val="20"/>
          <w:szCs w:val="20"/>
        </w:rPr>
        <w:t>w postępowaniu o udziele</w:t>
      </w:r>
      <w:r w:rsidR="00CB4C47" w:rsidRPr="008B32DB">
        <w:rPr>
          <w:rFonts w:ascii="Tahoma" w:hAnsi="Tahoma" w:cs="Tahoma"/>
          <w:sz w:val="20"/>
          <w:szCs w:val="20"/>
        </w:rPr>
        <w:t xml:space="preserve">nie zamówienia publicznego na: </w:t>
      </w:r>
      <w:r w:rsidR="008B32DB" w:rsidRPr="008B32DB">
        <w:rPr>
          <w:rFonts w:ascii="Tahoma" w:eastAsia="Tahoma" w:hAnsi="Tahoma" w:cs="Tahoma"/>
          <w:b/>
          <w:sz w:val="20"/>
          <w:szCs w:val="20"/>
        </w:rPr>
        <w:t>Wykonanie usługi polegającej na odbiorze, transporcie i przetworzeniu</w:t>
      </w:r>
      <w:r w:rsidR="008B32DB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8B32DB" w:rsidRPr="008B32DB">
        <w:rPr>
          <w:rFonts w:ascii="Tahoma" w:eastAsia="Tahoma" w:hAnsi="Tahoma" w:cs="Tahoma"/>
          <w:b/>
          <w:sz w:val="20"/>
          <w:szCs w:val="20"/>
        </w:rPr>
        <w:t>odpadów niebezpiecznych wytworzonych w Zakładzie Termicznego Unieszkodliwiania Odpadów Komunalnych</w:t>
      </w:r>
    </w:p>
    <w:p w:rsidR="008B32DB" w:rsidRPr="008B32DB" w:rsidRDefault="008B32DB" w:rsidP="008B32DB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ahoma" w:eastAsia="Tahoma" w:hAnsi="Tahoma" w:cs="Tahoma"/>
          <w:b/>
          <w:sz w:val="20"/>
          <w:szCs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>w odniesieniu do informacji o Wykonawcach uczestniczących w postepowaniu przetargowym udostępnionej na podstawie art. 86 ust. 5 ustawy na stronie internetowej 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2" w:rsidRDefault="004748C2" w:rsidP="00D66CE7">
      <w:pPr>
        <w:spacing w:after="0" w:line="240" w:lineRule="auto"/>
      </w:pPr>
      <w:r>
        <w:separator/>
      </w:r>
    </w:p>
  </w:endnote>
  <w:end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307173" w:rsidRDefault="00A22908" w:rsidP="00A61F4F">
    <w:pPr>
      <w:spacing w:before="120" w:after="0" w:line="240" w:lineRule="auto"/>
      <w:jc w:val="center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Strona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PAGE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8B32DB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  <w:r w:rsidRPr="00307173">
      <w:rPr>
        <w:rFonts w:ascii="Tahoma" w:hAnsi="Tahoma" w:cs="Tahoma"/>
        <w:sz w:val="16"/>
        <w:szCs w:val="16"/>
      </w:rPr>
      <w:t xml:space="preserve"> z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NUMPAGES 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8B32DB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2" w:rsidRDefault="004748C2" w:rsidP="00D66CE7">
      <w:pPr>
        <w:spacing w:after="0" w:line="240" w:lineRule="auto"/>
      </w:pPr>
      <w:r>
        <w:separator/>
      </w:r>
    </w:p>
  </w:footnote>
  <w:foot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132107"/>
    <w:rsid w:val="00145C8A"/>
    <w:rsid w:val="00155443"/>
    <w:rsid w:val="001D6EB1"/>
    <w:rsid w:val="001E2938"/>
    <w:rsid w:val="00307173"/>
    <w:rsid w:val="003976F9"/>
    <w:rsid w:val="004748C2"/>
    <w:rsid w:val="004A2897"/>
    <w:rsid w:val="004D40D5"/>
    <w:rsid w:val="00657710"/>
    <w:rsid w:val="0076280E"/>
    <w:rsid w:val="007649C7"/>
    <w:rsid w:val="007F131B"/>
    <w:rsid w:val="00857CF6"/>
    <w:rsid w:val="00883737"/>
    <w:rsid w:val="008B32DB"/>
    <w:rsid w:val="009669F9"/>
    <w:rsid w:val="00A22908"/>
    <w:rsid w:val="00A61F4F"/>
    <w:rsid w:val="00A84924"/>
    <w:rsid w:val="00C154E8"/>
    <w:rsid w:val="00CB4C47"/>
    <w:rsid w:val="00CB581F"/>
    <w:rsid w:val="00D66CE7"/>
    <w:rsid w:val="00D97C6E"/>
    <w:rsid w:val="00DA6FC8"/>
    <w:rsid w:val="00DF35E2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2017-04-19T13:09:00Z</cp:lastPrinted>
  <dcterms:created xsi:type="dcterms:W3CDTF">2017-05-10T09:57:00Z</dcterms:created>
  <dcterms:modified xsi:type="dcterms:W3CDTF">2017-05-10T09:57:00Z</dcterms:modified>
</cp:coreProperties>
</file>