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8B32D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</w:t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  <w:r w:rsidR="008B32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D73A26" w:rsidRPr="00D73A26" w:rsidRDefault="00CB4C47" w:rsidP="000F0AFC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  <w:r w:rsidR="007F131B" w:rsidRPr="002D55B1">
        <w:rPr>
          <w:rFonts w:ascii="Tahoma" w:hAnsi="Tahoma" w:cs="Tahoma"/>
          <w:sz w:val="20"/>
          <w:szCs w:val="20"/>
        </w:rPr>
        <w:t>w postępowaniu o udziele</w:t>
      </w:r>
      <w:r w:rsidRPr="002D55B1">
        <w:rPr>
          <w:rFonts w:ascii="Tahoma" w:hAnsi="Tahoma" w:cs="Tahoma"/>
          <w:sz w:val="20"/>
          <w:szCs w:val="20"/>
        </w:rPr>
        <w:t xml:space="preserve">nie zamówienia publicznego na: </w:t>
      </w:r>
      <w:r w:rsidR="00D73A26" w:rsidRPr="00D73A26">
        <w:rPr>
          <w:rFonts w:ascii="Tahoma" w:eastAsia="Times New Roman" w:hAnsi="Tahoma" w:cs="Tahoma"/>
          <w:b/>
          <w:color w:val="0D0D0D"/>
          <w:sz w:val="20"/>
          <w:szCs w:val="20"/>
          <w:lang w:eastAsia="pl-PL"/>
        </w:rPr>
        <w:t>„</w:t>
      </w:r>
      <w:r w:rsidR="00D73A26" w:rsidRPr="00D73A26">
        <w:rPr>
          <w:rFonts w:ascii="Tahoma" w:eastAsia="Tahoma" w:hAnsi="Tahoma" w:cs="Tahoma"/>
          <w:b/>
          <w:sz w:val="20"/>
          <w:szCs w:val="20"/>
          <w:lang w:eastAsia="pl-PL"/>
        </w:rPr>
        <w:t xml:space="preserve">Wykonanie rocznego przeglądu  i remontu  okresowego po drugim roku eksploatacji Zakładu Termicznego Unieszkodliwiania Odpadów Komunalnych  </w:t>
      </w:r>
      <w:r w:rsidR="000F0AFC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r w:rsidR="00D73A26" w:rsidRPr="00D73A26">
        <w:rPr>
          <w:rFonts w:ascii="Tahoma" w:eastAsia="Tahoma" w:hAnsi="Tahoma" w:cs="Tahoma"/>
          <w:b/>
          <w:sz w:val="20"/>
          <w:szCs w:val="20"/>
          <w:lang w:eastAsia="pl-PL"/>
        </w:rPr>
        <w:t>w Koninie  wraz z dostawą materiałów  i części zamiennych”</w:t>
      </w:r>
    </w:p>
    <w:p w:rsidR="008B32DB" w:rsidRPr="008B32DB" w:rsidRDefault="008B32DB" w:rsidP="008B32DB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ahoma" w:eastAsia="Tahoma" w:hAnsi="Tahoma" w:cs="Tahoma"/>
          <w:b/>
          <w:sz w:val="20"/>
          <w:szCs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>w odniesieniu do informacji o Wykonawcach uczestniczących w postepowaniu przetargowym udostępnionej na podstawie art. 86 ust. 5 ustawy na stronie internetowej 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DD" w:rsidRDefault="00EC35DD" w:rsidP="00D66CE7">
      <w:pPr>
        <w:spacing w:after="0" w:line="240" w:lineRule="auto"/>
      </w:pPr>
      <w:r>
        <w:separator/>
      </w:r>
    </w:p>
  </w:endnote>
  <w:endnote w:type="continuationSeparator" w:id="0">
    <w:p w:rsidR="00EC35DD" w:rsidRDefault="00EC35D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C01D88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C01D88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DD" w:rsidRDefault="00EC35DD" w:rsidP="00D66CE7">
      <w:pPr>
        <w:spacing w:after="0" w:line="240" w:lineRule="auto"/>
      </w:pPr>
      <w:r>
        <w:separator/>
      </w:r>
    </w:p>
  </w:footnote>
  <w:footnote w:type="continuationSeparator" w:id="0">
    <w:p w:rsidR="00EC35DD" w:rsidRDefault="00EC35D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80F8A"/>
    <w:rsid w:val="000969F4"/>
    <w:rsid w:val="000D0593"/>
    <w:rsid w:val="000D6D9F"/>
    <w:rsid w:val="000F0AFC"/>
    <w:rsid w:val="00132107"/>
    <w:rsid w:val="00145C8A"/>
    <w:rsid w:val="00155443"/>
    <w:rsid w:val="001D6EB1"/>
    <w:rsid w:val="001E2938"/>
    <w:rsid w:val="002D55B1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8B32DB"/>
    <w:rsid w:val="009669F9"/>
    <w:rsid w:val="00A22908"/>
    <w:rsid w:val="00A61F4F"/>
    <w:rsid w:val="00A84924"/>
    <w:rsid w:val="00B93630"/>
    <w:rsid w:val="00C01D88"/>
    <w:rsid w:val="00C154E8"/>
    <w:rsid w:val="00C64FE6"/>
    <w:rsid w:val="00CB4C47"/>
    <w:rsid w:val="00CB581F"/>
    <w:rsid w:val="00D66CE7"/>
    <w:rsid w:val="00D73A26"/>
    <w:rsid w:val="00D97C6E"/>
    <w:rsid w:val="00DA6FC8"/>
    <w:rsid w:val="00DF35E2"/>
    <w:rsid w:val="00EC35DD"/>
    <w:rsid w:val="00EF653F"/>
    <w:rsid w:val="00F72943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5</cp:revision>
  <cp:lastPrinted>2017-06-12T11:31:00Z</cp:lastPrinted>
  <dcterms:created xsi:type="dcterms:W3CDTF">2017-06-12T05:13:00Z</dcterms:created>
  <dcterms:modified xsi:type="dcterms:W3CDTF">2017-06-12T11:37:00Z</dcterms:modified>
</cp:coreProperties>
</file>