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97330" w:rsidRPr="00197330" w:rsidRDefault="00D26A33" w:rsidP="00197330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  <w:bCs/>
        </w:rPr>
      </w:pPr>
      <w:r w:rsidRPr="00C02737">
        <w:rPr>
          <w:rFonts w:ascii="Tahoma" w:eastAsia="Times New Roman" w:hAnsi="Tahoma" w:cs="Tahoma"/>
          <w:b/>
        </w:rPr>
        <w:t>„</w:t>
      </w:r>
      <w:r w:rsidR="0068776E">
        <w:rPr>
          <w:rFonts w:ascii="Tahoma" w:eastAsia="Times New Roman" w:hAnsi="Tahoma" w:cs="Tahoma"/>
          <w:b/>
        </w:rPr>
        <w:t>Dostawę</w:t>
      </w:r>
      <w:r w:rsidR="0068776E" w:rsidRPr="00DA66D1">
        <w:rPr>
          <w:rFonts w:ascii="Tahoma" w:eastAsia="Times New Roman" w:hAnsi="Tahoma" w:cs="Tahoma"/>
          <w:b/>
        </w:rPr>
        <w:t xml:space="preserve"> oleju napędowego i oleju opałowego lekkiego dla</w:t>
      </w:r>
      <w:r w:rsidR="0068776E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68776E">
        <w:rPr>
          <w:rFonts w:ascii="Tahoma" w:eastAsia="Times New Roman" w:hAnsi="Tahoma" w:cs="Tahoma"/>
          <w:b/>
          <w:color w:val="000000"/>
        </w:rPr>
        <w:t xml:space="preserve"> </w:t>
      </w:r>
      <w:r w:rsidR="0068776E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68776E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68776E">
        <w:rPr>
          <w:rFonts w:ascii="Tahoma" w:eastAsia="Times New Roman" w:hAnsi="Tahoma" w:cs="Tahoma"/>
          <w:b/>
        </w:rPr>
        <w:t>na  rok 2018</w:t>
      </w:r>
      <w:r w:rsidR="00197330">
        <w:rPr>
          <w:rFonts w:ascii="Tahoma" w:eastAsia="Times New Roman" w:hAnsi="Tahoma" w:cs="Tahoma"/>
          <w:b/>
        </w:rPr>
        <w:t>"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68776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35BE1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Dzienniku Urzędowym Unii Europejskiej  </w:t>
      </w:r>
      <w:r w:rsidR="00C02737" w:rsidRPr="00135BE1">
        <w:rPr>
          <w:rFonts w:ascii="Tahoma" w:eastAsia="Times New Roman" w:hAnsi="Tahoma" w:cs="Tahoma"/>
          <w:sz w:val="22"/>
          <w:szCs w:val="22"/>
          <w:lang w:eastAsia="pl-PL"/>
        </w:rPr>
        <w:t xml:space="preserve">Nr </w:t>
      </w:r>
      <w:r w:rsidR="00135BE1" w:rsidRPr="00135BE1">
        <w:rPr>
          <w:rFonts w:ascii="Tahoma" w:hAnsi="Tahoma" w:cs="Tahoma"/>
          <w:sz w:val="22"/>
          <w:szCs w:val="22"/>
        </w:rPr>
        <w:t>2017/S 221-458714</w:t>
      </w:r>
      <w:r w:rsidR="00135BE1" w:rsidRPr="00135BE1">
        <w:rPr>
          <w:rFonts w:ascii="Tahoma" w:hAnsi="Tahoma" w:cs="Tahoma"/>
          <w:sz w:val="22"/>
          <w:szCs w:val="22"/>
        </w:rPr>
        <w:t xml:space="preserve"> </w:t>
      </w:r>
      <w:r w:rsidR="0068776E" w:rsidRPr="00135BE1">
        <w:rPr>
          <w:rFonts w:ascii="Tahoma" w:eastAsia="Times New Roman" w:hAnsi="Tahoma" w:cs="Tahoma"/>
          <w:sz w:val="22"/>
          <w:szCs w:val="22"/>
          <w:lang w:eastAsia="pl-PL"/>
        </w:rPr>
        <w:t>z dnia</w:t>
      </w:r>
      <w:r w:rsidR="00135BE1">
        <w:rPr>
          <w:rFonts w:ascii="Tahoma" w:eastAsia="Times New Roman" w:hAnsi="Tahoma" w:cs="Tahoma"/>
          <w:sz w:val="22"/>
          <w:szCs w:val="22"/>
          <w:lang w:eastAsia="pl-PL"/>
        </w:rPr>
        <w:t xml:space="preserve">  </w:t>
      </w:r>
      <w:bookmarkStart w:id="0" w:name="_GoBack"/>
      <w:bookmarkEnd w:id="0"/>
      <w:r w:rsidR="0068776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135BE1">
        <w:rPr>
          <w:rFonts w:ascii="Tahoma" w:eastAsia="Times New Roman" w:hAnsi="Tahoma" w:cs="Tahoma"/>
          <w:sz w:val="22"/>
          <w:szCs w:val="22"/>
          <w:lang w:eastAsia="pl-PL"/>
        </w:rPr>
        <w:t xml:space="preserve">     17</w:t>
      </w:r>
      <w:r w:rsidR="0068776E">
        <w:rPr>
          <w:rFonts w:ascii="Tahoma" w:eastAsia="Times New Roman" w:hAnsi="Tahoma" w:cs="Tahoma"/>
          <w:sz w:val="22"/>
          <w:szCs w:val="22"/>
          <w:lang w:eastAsia="pl-PL"/>
        </w:rPr>
        <w:t>-11</w:t>
      </w:r>
      <w:r w:rsidR="00DA66D1" w:rsidRPr="0019344E">
        <w:rPr>
          <w:rFonts w:ascii="Tahoma" w:eastAsia="Times New Roman" w:hAnsi="Tahoma" w:cs="Tahoma"/>
          <w:sz w:val="22"/>
          <w:szCs w:val="22"/>
          <w:lang w:eastAsia="pl-PL"/>
        </w:rPr>
        <w:t>-201</w:t>
      </w:r>
      <w:r w:rsidR="00C02737" w:rsidRPr="0019344E">
        <w:rPr>
          <w:rFonts w:ascii="Tahoma" w:eastAsia="Times New Roman" w:hAnsi="Tahoma" w:cs="Tahoma"/>
          <w:sz w:val="22"/>
          <w:szCs w:val="22"/>
          <w:lang w:eastAsia="pl-PL"/>
        </w:rPr>
        <w:t>7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DA66D1" w:rsidRPr="0019344E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C02737" w:rsidRDefault="00DF2F4E" w:rsidP="00C0273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 w:rsidRPr="00C02737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Default="00685533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E5064" w:rsidRPr="00226E30">
        <w:rPr>
          <w:rFonts w:ascii="Tahoma" w:hAnsi="Tahoma" w:cs="Tahoma"/>
          <w:b/>
          <w:bCs/>
          <w:color w:val="000000"/>
        </w:rPr>
        <w:t>ZADANIE 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C02737">
        <w:rPr>
          <w:rFonts w:ascii="Tahoma" w:hAnsi="Tahoma" w:cs="Tahoma"/>
          <w:color w:val="000000"/>
        </w:rPr>
        <w:t>..........................</w:t>
      </w:r>
    </w:p>
    <w:p w:rsidR="00C02737" w:rsidRPr="00226E30" w:rsidRDefault="00C02737" w:rsidP="00C02737">
      <w:pPr>
        <w:spacing w:after="0"/>
        <w:ind w:left="360"/>
        <w:jc w:val="both"/>
        <w:rPr>
          <w:rFonts w:ascii="Tahoma" w:hAnsi="Tahoma" w:cs="Tahoma"/>
          <w:color w:val="000000"/>
        </w:rPr>
      </w:pPr>
      <w:r w:rsidRPr="00C02737">
        <w:rPr>
          <w:rFonts w:ascii="Tahoma" w:hAnsi="Tahoma" w:cs="Tahoma"/>
          <w:bCs/>
          <w:color w:val="000000"/>
        </w:rPr>
        <w:t>…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BE5064" w:rsidRPr="003B53CA" w:rsidRDefault="00BE5064" w:rsidP="00BE5064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zadania)</w:t>
      </w:r>
      <w:r w:rsidRPr="00001DAA">
        <w:rPr>
          <w:rFonts w:ascii="Verdana" w:hAnsi="Verdana" w:cs="Arial"/>
        </w:rPr>
        <w:t xml:space="preserve">   </w:t>
      </w:r>
      <w:r w:rsidRPr="00001DAA">
        <w:rPr>
          <w:rFonts w:ascii="Verdana" w:hAnsi="Verdana"/>
          <w:b/>
          <w:i/>
          <w:szCs w:val="24"/>
        </w:rPr>
        <w:t xml:space="preserve">  </w:t>
      </w:r>
    </w:p>
    <w:p w:rsidR="00DF2F4E" w:rsidRPr="00E54B2E" w:rsidRDefault="00DF2F4E" w:rsidP="00E54B2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OFERUJEMY</w:t>
      </w:r>
      <w:r w:rsidRPr="00E54B2E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8776E" w:rsidRDefault="0068776E" w:rsidP="0068776E">
      <w:pPr>
        <w:pStyle w:val="Bezodstpw"/>
        <w:numPr>
          <w:ilvl w:val="0"/>
          <w:numId w:val="29"/>
        </w:numPr>
        <w:rPr>
          <w:rFonts w:ascii="Tahoma" w:hAnsi="Tahoma" w:cs="Tahoma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..........zł (netto) za 1 litr oleju ……………</w:t>
      </w:r>
      <w:r>
        <w:rPr>
          <w:rFonts w:ascii="Tahoma" w:hAnsi="Tahoma" w:cs="Tahoma"/>
        </w:rPr>
        <w:t>…</w:t>
      </w:r>
    </w:p>
    <w:p w:rsidR="0068776E" w:rsidRPr="00320402" w:rsidRDefault="0068776E" w:rsidP="0068776E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68776E" w:rsidRDefault="0068776E" w:rsidP="0068776E">
      <w:pPr>
        <w:pStyle w:val="Bezodstpw"/>
        <w:rPr>
          <w:rFonts w:ascii="Tahoma" w:hAnsi="Tahoma" w:cs="Tahoma"/>
        </w:rPr>
      </w:pP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.................</w:t>
      </w:r>
      <w:r w:rsidRPr="00320402">
        <w:rPr>
          <w:rFonts w:ascii="Tahoma" w:eastAsia="Calibri" w:hAnsi="Tahoma" w:cs="Tahoma"/>
          <w:szCs w:val="24"/>
        </w:rPr>
        <w:t xml:space="preserve">zł (brutto) za 1 litr oleju </w:t>
      </w:r>
      <w:r w:rsidRPr="00320402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</w:t>
      </w:r>
    </w:p>
    <w:p w:rsidR="0068776E" w:rsidRPr="00320402" w:rsidRDefault="0068776E" w:rsidP="0068776E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68776E" w:rsidRPr="00320402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68776E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8776E" w:rsidRPr="00320402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68776E" w:rsidRPr="00320402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1l. oleju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 szacunkowej ilości zapotrzebowanego oleju/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A7EC4" w:rsidRDefault="005A7EC4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Pr="00685533" w:rsidRDefault="00C30656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C30656" w:rsidRDefault="00C30656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C0273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D026D5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vertAlign w:val="superscript"/>
        </w:rPr>
      </w:pPr>
      <w:r w:rsidRPr="00E54B2E">
        <w:rPr>
          <w:rFonts w:ascii="Tahoma" w:eastAsia="Times New Roman" w:hAnsi="Tahoma" w:cs="Tahoma"/>
          <w:b/>
          <w:lang w:eastAsia="pl-PL"/>
        </w:rPr>
        <w:t>OFERUJEMY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197330" w:rsidRPr="00197330">
        <w:rPr>
          <w:rFonts w:ascii="Tahoma" w:eastAsia="Times New Roman" w:hAnsi="Tahoma" w:cs="Tahoma"/>
          <w:bCs/>
          <w:lang w:eastAsia="pl-PL"/>
        </w:rPr>
        <w:t>od d</w:t>
      </w:r>
      <w:r w:rsidR="0068776E">
        <w:rPr>
          <w:rFonts w:ascii="Tahoma" w:eastAsia="Times New Roman" w:hAnsi="Tahoma" w:cs="Tahoma"/>
          <w:bCs/>
          <w:lang w:eastAsia="pl-PL"/>
        </w:rPr>
        <w:t>nia zawarcia umowy do 31.12.2018</w:t>
      </w:r>
      <w:r w:rsidR="00197330" w:rsidRPr="00197330">
        <w:rPr>
          <w:rFonts w:ascii="Tahoma" w:eastAsia="Times New Roman" w:hAnsi="Tahoma" w:cs="Tahoma"/>
          <w:bCs/>
          <w:lang w:eastAsia="pl-PL"/>
        </w:rPr>
        <w:t xml:space="preserve"> r.  </w:t>
      </w:r>
    </w:p>
    <w:p w:rsidR="00D026D5" w:rsidRPr="00D026D5" w:rsidRDefault="00D026D5" w:rsidP="00D026D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b/>
        </w:rPr>
      </w:pPr>
      <w:r w:rsidRPr="00302631">
        <w:rPr>
          <w:rFonts w:ascii="Tahoma" w:hAnsi="Tahoma" w:cs="Tahoma"/>
          <w:b/>
        </w:rPr>
        <w:t xml:space="preserve">CZAS REAKCJI </w:t>
      </w:r>
      <w:r w:rsidRPr="00302631">
        <w:rPr>
          <w:rFonts w:ascii="Tahoma" w:hAnsi="Tahoma" w:cs="Tahoma"/>
        </w:rPr>
        <w:t>na zgłoszenie zapotrzebowania na dostawę określonej przez Zamawiającego ilości oleju …………………</w:t>
      </w:r>
      <w:r>
        <w:rPr>
          <w:rFonts w:ascii="Tahoma" w:hAnsi="Tahoma" w:cs="Tahoma"/>
        </w:rPr>
        <w:t xml:space="preserve"> </w:t>
      </w:r>
      <w:r w:rsidRPr="005A7EC4">
        <w:rPr>
          <w:rFonts w:ascii="Tahoma" w:hAnsi="Tahoma" w:cs="Tahoma"/>
          <w:sz w:val="16"/>
          <w:szCs w:val="16"/>
        </w:rPr>
        <w:t>(</w:t>
      </w:r>
      <w:r w:rsidRPr="005A7EC4">
        <w:rPr>
          <w:rFonts w:ascii="Tahoma" w:eastAsia="Times New Roman" w:hAnsi="Tahoma" w:cs="Tahoma"/>
          <w:sz w:val="16"/>
          <w:szCs w:val="16"/>
          <w:lang w:eastAsia="pl-PL"/>
        </w:rPr>
        <w:t>podać nazwę oleju)</w:t>
      </w:r>
      <w:r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 xml:space="preserve"> </w:t>
      </w:r>
      <w:r w:rsidRPr="00302631">
        <w:rPr>
          <w:rFonts w:ascii="Tahoma" w:hAnsi="Tahoma" w:cs="Tahoma"/>
        </w:rPr>
        <w:t xml:space="preserve">- </w:t>
      </w:r>
      <w:r w:rsidR="008E7056" w:rsidRPr="008E7056">
        <w:rPr>
          <w:rFonts w:ascii="Tahoma" w:hAnsi="Tahoma" w:cs="Tahoma"/>
          <w:b/>
        </w:rPr>
        <w:t>3</w:t>
      </w:r>
      <w:r w:rsidRPr="008E7056">
        <w:rPr>
          <w:rFonts w:ascii="Tahoma" w:hAnsi="Tahoma" w:cs="Tahoma"/>
          <w:b/>
        </w:rPr>
        <w:t xml:space="preserve"> </w:t>
      </w:r>
      <w:r w:rsidRPr="00302631">
        <w:rPr>
          <w:rFonts w:ascii="Tahoma" w:hAnsi="Tahoma" w:cs="Tahoma"/>
          <w:b/>
        </w:rPr>
        <w:t>dni robocze od chwili złożenia</w:t>
      </w:r>
      <w:r>
        <w:rPr>
          <w:rFonts w:ascii="Tahoma" w:hAnsi="Tahoma" w:cs="Tahoma"/>
          <w:b/>
        </w:rPr>
        <w:t xml:space="preserve"> </w:t>
      </w:r>
      <w:r w:rsidRPr="00302631">
        <w:rPr>
          <w:rFonts w:ascii="Tahoma" w:hAnsi="Tahoma" w:cs="Tahoma"/>
          <w:b/>
        </w:rPr>
        <w:t>zamówienia.</w:t>
      </w:r>
    </w:p>
    <w:p w:rsidR="00197330" w:rsidRPr="00E54B2E" w:rsidRDefault="00197330" w:rsidP="00197330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vertAlign w:val="superscript"/>
        </w:rPr>
      </w:pPr>
    </w:p>
    <w:p w:rsidR="00E733D8" w:rsidRPr="00E54B2E" w:rsidRDefault="00FC62B7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D026D5" w:rsidRPr="00E54B2E" w:rsidRDefault="00D026D5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Pr="00E54B2E" w:rsidRDefault="00E54B2E" w:rsidP="00E54B2E">
      <w:pPr>
        <w:pStyle w:val="Akapitzlist"/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lastRenderedPageBreak/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97330" w:rsidRPr="00E54B2E" w:rsidRDefault="00197330" w:rsidP="00E7439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E74391" w:rsidRPr="001F44EF" w:rsidRDefault="00E74391" w:rsidP="00E74391">
      <w:pPr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</w:rPr>
        <w:t xml:space="preserve">WSKAZUJEMY, </w:t>
      </w:r>
      <w:r w:rsidRPr="001F44EF">
        <w:rPr>
          <w:rFonts w:ascii="Tahoma" w:hAnsi="Tahoma" w:cs="Tahoma"/>
        </w:rPr>
        <w:t>że</w:t>
      </w:r>
      <w:r w:rsidRPr="001F44EF">
        <w:rPr>
          <w:rFonts w:ascii="Tahoma" w:hAnsi="Tahoma" w:cs="Tahoma"/>
          <w:b/>
        </w:rPr>
        <w:t xml:space="preserve"> </w:t>
      </w:r>
      <w:r w:rsidRPr="001F44EF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E74391" w:rsidRPr="00E74391" w:rsidRDefault="00E74391" w:rsidP="00E74391">
      <w:pPr>
        <w:ind w:left="720" w:hanging="360"/>
        <w:jc w:val="both"/>
        <w:rPr>
          <w:rFonts w:ascii="Tahoma" w:hAnsi="Tahoma" w:cs="Tahoma"/>
          <w:b/>
          <w:iCs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0829DA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E54B2E">
        <w:rPr>
          <w:rFonts w:ascii="Tahoma" w:eastAsia="Times New Roman" w:hAnsi="Tahoma" w:cs="Tahoma"/>
          <w:lang w:eastAsia="pl-PL"/>
        </w:rPr>
        <w:t>..........</w:t>
      </w:r>
      <w:r w:rsidRPr="00E54B2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269E" w:rsidRPr="0067269E" w:rsidRDefault="0067269E" w:rsidP="00D026D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D026D5" w:rsidRDefault="00D026D5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2 </w:t>
      </w: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FORMULARZ  CENOWY NA: </w:t>
      </w: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8776E" w:rsidRPr="005761B6" w:rsidRDefault="0068776E" w:rsidP="0068776E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</w:rPr>
        <w:t>„Dostawę oleju ………………………………….</w:t>
      </w:r>
      <w:r>
        <w:rPr>
          <w:rFonts w:ascii="Tahoma" w:hAnsi="Tahoma" w:cs="Tahoma"/>
          <w:b/>
        </w:rPr>
        <w:t xml:space="preserve"> </w:t>
      </w:r>
      <w:r w:rsidRPr="005761B6">
        <w:rPr>
          <w:rFonts w:ascii="Tahoma" w:hAnsi="Tahoma" w:cs="Tahoma"/>
          <w:b/>
        </w:rPr>
        <w:t>dla</w:t>
      </w:r>
      <w:r w:rsidRPr="005761B6">
        <w:rPr>
          <w:rFonts w:ascii="Tahoma" w:hAnsi="Tahoma" w:cs="Tahoma"/>
          <w:b/>
          <w:color w:val="000000"/>
        </w:rPr>
        <w:t xml:space="preserve"> Miejskiego Zakładu Gospodarki</w:t>
      </w:r>
    </w:p>
    <w:p w:rsidR="0068776E" w:rsidRPr="005761B6" w:rsidRDefault="0068776E" w:rsidP="0068776E">
      <w:pPr>
        <w:pStyle w:val="Bezodstpw"/>
        <w:rPr>
          <w:b/>
          <w:color w:val="000000"/>
          <w:vertAlign w:val="superscript"/>
        </w:rPr>
      </w:pPr>
      <w:r>
        <w:rPr>
          <w:color w:val="000000"/>
        </w:rPr>
        <w:t xml:space="preserve">                                                     </w:t>
      </w:r>
      <w:r w:rsidRPr="005761B6">
        <w:rPr>
          <w:b/>
          <w:color w:val="000000"/>
          <w:vertAlign w:val="superscript"/>
        </w:rPr>
        <w:t>podać nazwę oleju</w:t>
      </w:r>
    </w:p>
    <w:p w:rsidR="0068776E" w:rsidRPr="005761B6" w:rsidRDefault="0068776E" w:rsidP="0068776E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  <w:color w:val="000000"/>
        </w:rPr>
        <w:t>Odpadami Komunalnymi Sp. z o.o. w Koninie</w:t>
      </w:r>
      <w:r w:rsidRPr="005761B6">
        <w:rPr>
          <w:rFonts w:ascii="Tahoma" w:hAnsi="Tahoma" w:cs="Tahoma"/>
          <w:b/>
          <w:color w:val="365F91"/>
        </w:rPr>
        <w:t xml:space="preserve"> </w:t>
      </w:r>
      <w:r>
        <w:rPr>
          <w:rFonts w:ascii="Tahoma" w:hAnsi="Tahoma" w:cs="Tahoma"/>
          <w:b/>
        </w:rPr>
        <w:t>na  rok 2018</w:t>
      </w:r>
      <w:r w:rsidRPr="005761B6">
        <w:rPr>
          <w:rFonts w:ascii="Tahoma" w:hAnsi="Tahoma" w:cs="Tahoma"/>
          <w:b/>
        </w:rPr>
        <w:t>”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68776E" w:rsidRPr="00302631" w:rsidRDefault="0068776E" w:rsidP="0068776E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Nazwa wykonawcy:...........................................................................................................</w:t>
      </w:r>
    </w:p>
    <w:p w:rsidR="0068776E" w:rsidRPr="00302631" w:rsidRDefault="0068776E" w:rsidP="0068776E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…………………………………………………………………………………………………………………………………….</w:t>
      </w:r>
    </w:p>
    <w:p w:rsidR="0068776E" w:rsidRPr="00302631" w:rsidRDefault="0068776E" w:rsidP="0068776E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Adres: ............................................................................................................................</w:t>
      </w:r>
    </w:p>
    <w:p w:rsidR="0068776E" w:rsidRPr="00302631" w:rsidRDefault="0068776E" w:rsidP="0068776E">
      <w:pPr>
        <w:tabs>
          <w:tab w:val="num" w:pos="0"/>
        </w:tabs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NIP    ............................................  REGON .....................................................................</w:t>
      </w:r>
    </w:p>
    <w:p w:rsidR="0068776E" w:rsidRPr="00302631" w:rsidRDefault="0068776E" w:rsidP="0068776E">
      <w:pPr>
        <w:tabs>
          <w:tab w:val="num" w:pos="0"/>
        </w:tabs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Telefon: ............................. Fax: ..........................  e-mail ............................................</w:t>
      </w: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u w:val="single"/>
          <w:lang w:eastAsia="pl-PL"/>
        </w:rPr>
        <w:t>Opis sposobu oceny oferty</w:t>
      </w:r>
    </w:p>
    <w:p w:rsidR="0068776E" w:rsidRPr="00781D97" w:rsidRDefault="0068776E" w:rsidP="0068776E">
      <w:pPr>
        <w:pStyle w:val="Bezodstpw"/>
        <w:rPr>
          <w:rFonts w:ascii="Tahoma" w:hAnsi="Tahoma" w:cs="Tahoma"/>
        </w:rPr>
      </w:pPr>
      <w:r w:rsidRPr="00781D97">
        <w:rPr>
          <w:rFonts w:ascii="Tahoma" w:hAnsi="Tahoma" w:cs="Tahoma"/>
          <w:lang w:eastAsia="pl-PL"/>
        </w:rPr>
        <w:t xml:space="preserve">Wykonawca zobowiązany jest wyliczyć cenę dostawy 1 litra oleju  </w:t>
      </w:r>
      <w:r w:rsidRPr="00781D97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………………..</w:t>
      </w:r>
    </w:p>
    <w:p w:rsidR="0068776E" w:rsidRPr="00781D97" w:rsidRDefault="0068776E" w:rsidP="0068776E">
      <w:pPr>
        <w:pStyle w:val="Bezodstpw"/>
        <w:rPr>
          <w:rFonts w:ascii="Tahoma" w:hAnsi="Tahoma" w:cs="Tahoma"/>
          <w:vertAlign w:val="superscript"/>
        </w:rPr>
      </w:pPr>
      <w:r w:rsidRPr="00781D97">
        <w:rPr>
          <w:rFonts w:ascii="Tahoma" w:hAnsi="Tahoma" w:cs="Tahoma"/>
        </w:rPr>
        <w:t xml:space="preserve">                                                                                    </w:t>
      </w:r>
      <w:r>
        <w:rPr>
          <w:rFonts w:ascii="Tahoma" w:hAnsi="Tahoma" w:cs="Tahoma"/>
        </w:rPr>
        <w:t xml:space="preserve">                   </w:t>
      </w:r>
      <w:r w:rsidRPr="00781D97">
        <w:rPr>
          <w:rFonts w:ascii="Tahoma" w:hAnsi="Tahoma" w:cs="Tahoma"/>
        </w:rPr>
        <w:t xml:space="preserve">  </w:t>
      </w:r>
      <w:r w:rsidRPr="00781D97">
        <w:rPr>
          <w:rFonts w:ascii="Tahoma" w:hAnsi="Tahoma" w:cs="Tahoma"/>
          <w:vertAlign w:val="superscript"/>
        </w:rPr>
        <w:t xml:space="preserve">podać nazwę oleju  </w:t>
      </w:r>
    </w:p>
    <w:p w:rsidR="0068776E" w:rsidRPr="00781D97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781D97">
        <w:rPr>
          <w:rFonts w:ascii="Tahoma" w:eastAsia="Times New Roman" w:hAnsi="Tahoma" w:cs="Tahoma"/>
          <w:szCs w:val="20"/>
          <w:lang w:eastAsia="pl-PL"/>
        </w:rPr>
        <w:t>wg następującego wzoru :</w:t>
      </w: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vertAlign w:val="subscript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lang w:eastAsia="pl-PL"/>
        </w:rPr>
        <w:t xml:space="preserve">K + M = C </w:t>
      </w:r>
    </w:p>
    <w:p w:rsidR="0068776E" w:rsidRPr="00302631" w:rsidRDefault="0068776E" w:rsidP="0068776E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>gdzie:</w:t>
      </w:r>
    </w:p>
    <w:p w:rsidR="0068776E" w:rsidRPr="00302631" w:rsidRDefault="0068776E" w:rsidP="0068776E">
      <w:pPr>
        <w:suppressAutoHyphens/>
        <w:jc w:val="both"/>
        <w:rPr>
          <w:rFonts w:ascii="Tahoma" w:eastAsia="Times New Roman" w:hAnsi="Tahoma" w:cs="Tahoma"/>
          <w:b/>
          <w:bCs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 xml:space="preserve">K –  cena 1-go litra oleju </w:t>
      </w:r>
      <w:r>
        <w:rPr>
          <w:rFonts w:ascii="Tahoma" w:eastAsia="Times New Roman" w:hAnsi="Tahoma" w:cs="Tahoma"/>
          <w:szCs w:val="20"/>
          <w:lang w:eastAsia="pl-PL"/>
        </w:rPr>
        <w:t>…………………</w:t>
      </w:r>
      <w:r w:rsidRPr="00302631">
        <w:rPr>
          <w:rFonts w:ascii="Tahoma" w:eastAsia="Times New Roman" w:hAnsi="Tahoma" w:cs="Tahoma"/>
          <w:szCs w:val="20"/>
          <w:lang w:eastAsia="pl-PL"/>
        </w:rPr>
        <w:t xml:space="preserve">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(obowiązująca na dzień </w:t>
      </w:r>
      <w:r>
        <w:rPr>
          <w:rFonts w:ascii="Tahoma" w:eastAsia="Times New Roman" w:hAnsi="Tahoma" w:cs="Tahoma"/>
          <w:b/>
          <w:bCs/>
          <w:lang w:eastAsia="pl-PL"/>
        </w:rPr>
        <w:t>12</w:t>
      </w:r>
      <w:r w:rsidRPr="00302631">
        <w:rPr>
          <w:rFonts w:ascii="Tahoma" w:eastAsia="Times New Roman" w:hAnsi="Tahoma" w:cs="Tahoma"/>
          <w:b/>
          <w:bCs/>
          <w:lang w:eastAsia="pl-PL"/>
        </w:rPr>
        <w:t>-12-201</w:t>
      </w:r>
      <w:r>
        <w:rPr>
          <w:rFonts w:ascii="Tahoma" w:eastAsia="Times New Roman" w:hAnsi="Tahoma" w:cs="Tahoma"/>
          <w:b/>
          <w:bCs/>
          <w:lang w:eastAsia="pl-PL"/>
        </w:rPr>
        <w:t xml:space="preserve">7 r.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opublikowana na stronie internetowej koncernu ……………………….. </w:t>
      </w:r>
      <w:r w:rsidRPr="003026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www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                          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302631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marża</w:t>
      </w:r>
    </w:p>
    <w:p w:rsidR="0068776E" w:rsidRPr="00302631" w:rsidRDefault="0068776E" w:rsidP="0068776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+ ) powyżej ceny danego producenta</w:t>
      </w:r>
    </w:p>
    <w:p w:rsidR="0068776E" w:rsidRPr="00302631" w:rsidRDefault="0068776E" w:rsidP="0068776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( - ) </w:t>
      </w:r>
      <w:r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poniżej ceny danego producenta </w:t>
      </w:r>
    </w:p>
    <w:p w:rsidR="0068776E" w:rsidRPr="00302631" w:rsidRDefault="0068776E" w:rsidP="0068776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( 0 ) równy cenie danego producenta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</w:t>
      </w:r>
      <w:r w:rsidRPr="00302631">
        <w:rPr>
          <w:rFonts w:ascii="Tahoma" w:eastAsia="Times New Roman" w:hAnsi="Tahoma" w:cs="Tahoma"/>
          <w:color w:val="000000"/>
          <w:szCs w:val="20"/>
          <w:vertAlign w:val="subscript"/>
          <w:lang w:eastAsia="pl-PL"/>
        </w:rPr>
        <w:t xml:space="preserve">  </w:t>
      </w: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 xml:space="preserve">-   cena oferty  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Przy czym: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K  - pozycja zmienna (zależna od cen producenta paliw )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pozycja stała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Cenę należy podać w następujący sposób: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8776E" w:rsidRPr="00302631" w:rsidTr="004E4AA6">
        <w:trPr>
          <w:trHeight w:val="640"/>
        </w:trPr>
        <w:tc>
          <w:tcPr>
            <w:tcW w:w="9060" w:type="dxa"/>
          </w:tcPr>
          <w:p w:rsidR="0068776E" w:rsidRPr="00302631" w:rsidRDefault="0068776E" w:rsidP="004E4AA6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zCs w:val="20"/>
                <w:lang w:eastAsia="pl-PL"/>
              </w:rPr>
            </w:pPr>
          </w:p>
          <w:p w:rsidR="0068776E" w:rsidRPr="00302631" w:rsidRDefault="0068776E" w:rsidP="004E4AA6">
            <w:pPr>
              <w:suppressAutoHyphens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>K................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(+/-/0) marża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 xml:space="preserve">  ...............= 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C.................. zł. (netto) + podatek VAT…….......= C .............. zł. (brutto)</w:t>
            </w:r>
          </w:p>
        </w:tc>
      </w:tr>
    </w:tbl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p w:rsidR="0068776E" w:rsidRPr="00302631" w:rsidRDefault="0068776E" w:rsidP="0068776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szCs w:val="18"/>
          <w:lang w:eastAsia="pl-PL"/>
        </w:rPr>
        <w:t>Wyliczoną cenę należy przenieść do formularza o</w:t>
      </w:r>
      <w:r>
        <w:rPr>
          <w:rFonts w:ascii="Tahoma" w:eastAsia="Times New Roman" w:hAnsi="Tahoma" w:cs="Tahoma"/>
          <w:szCs w:val="18"/>
          <w:lang w:eastAsia="pl-PL"/>
        </w:rPr>
        <w:t>ferty -  załącznik  nr 1  pkt  4</w:t>
      </w:r>
    </w:p>
    <w:p w:rsidR="0068776E" w:rsidRPr="00302631" w:rsidRDefault="0068776E" w:rsidP="006877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8776E" w:rsidRDefault="0068776E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8E7056" w:rsidRPr="00302631" w:rsidRDefault="008E7056" w:rsidP="0068776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68776E" w:rsidRDefault="0068776E" w:rsidP="006877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761B6" w:rsidRDefault="00713DC7" w:rsidP="005761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4</w:t>
      </w:r>
      <w:r w:rsidR="005761B6">
        <w:rPr>
          <w:rFonts w:ascii="Tahoma" w:hAnsi="Tahoma" w:cs="Tahoma"/>
          <w:b/>
          <w:bCs/>
        </w:rPr>
        <w:t xml:space="preserve"> </w:t>
      </w: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713DC7" w:rsidRPr="00197330" w:rsidRDefault="00713DC7" w:rsidP="00713DC7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eastAsia="Times New Roman" w:hAnsi="Tahoma" w:cs="Tahoma"/>
          <w:b/>
          <w:bCs/>
        </w:rPr>
      </w:pPr>
      <w:r w:rsidRPr="00C02737">
        <w:rPr>
          <w:rFonts w:ascii="Tahoma" w:eastAsia="Times New Roman" w:hAnsi="Tahoma" w:cs="Tahoma"/>
          <w:b/>
        </w:rPr>
        <w:t>„</w:t>
      </w:r>
      <w:r>
        <w:rPr>
          <w:rFonts w:ascii="Tahoma" w:eastAsia="Times New Roman" w:hAnsi="Tahoma" w:cs="Tahoma"/>
          <w:b/>
        </w:rPr>
        <w:t>Dostawę</w:t>
      </w:r>
      <w:r w:rsidRPr="00DA66D1">
        <w:rPr>
          <w:rFonts w:ascii="Tahoma" w:eastAsia="Times New Roman" w:hAnsi="Tahoma" w:cs="Tahoma"/>
          <w:b/>
        </w:rPr>
        <w:t xml:space="preserve"> oleju napędowego i oleju opałowego lekkiego dla</w:t>
      </w:r>
      <w:r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>
        <w:rPr>
          <w:rFonts w:ascii="Tahoma" w:eastAsia="Times New Roman" w:hAnsi="Tahoma" w:cs="Tahoma"/>
          <w:b/>
          <w:color w:val="000000"/>
        </w:rPr>
        <w:t xml:space="preserve"> </w:t>
      </w:r>
      <w:r w:rsidRPr="00DA66D1">
        <w:rPr>
          <w:rFonts w:ascii="Tahoma" w:eastAsia="Times New Roman" w:hAnsi="Tahoma" w:cs="Tahoma"/>
          <w:b/>
          <w:color w:val="000000"/>
        </w:rPr>
        <w:t>Sp. z o.o. w Koninie</w:t>
      </w:r>
      <w:r w:rsidRPr="00DA66D1">
        <w:rPr>
          <w:rFonts w:ascii="Tahoma" w:eastAsia="Times New Roman" w:hAnsi="Tahoma" w:cs="Tahoma"/>
          <w:b/>
          <w:color w:val="365F91"/>
        </w:rPr>
        <w:t xml:space="preserve"> </w:t>
      </w:r>
      <w:r>
        <w:rPr>
          <w:rFonts w:ascii="Tahoma" w:eastAsia="Times New Roman" w:hAnsi="Tahoma" w:cs="Tahoma"/>
          <w:b/>
        </w:rPr>
        <w:t>na  rok 2018"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smallCaps/>
          <w:lang w:eastAsia="pl-PL"/>
        </w:rPr>
      </w:pPr>
    </w:p>
    <w:p w:rsidR="005761B6" w:rsidRPr="005761B6" w:rsidRDefault="005761B6" w:rsidP="005761B6">
      <w:pPr>
        <w:spacing w:after="120"/>
        <w:ind w:left="144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197330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</w:t>
            </w:r>
            <w:r w:rsidR="005761B6" w:rsidRPr="005761B6">
              <w:rPr>
                <w:rFonts w:ascii="Tahoma" w:eastAsia="Times New Roman" w:hAnsi="Tahoma" w:cs="Tahoma"/>
                <w:b/>
                <w:lang w:val="de-DE" w:eastAsia="pl-PL"/>
              </w:rPr>
              <w:t>ax</w:t>
            </w:r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 </w:t>
            </w:r>
          </w:p>
          <w:p w:rsidR="005761B6" w:rsidRPr="005761B6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lang w:val="de-DE" w:eastAsia="pl-PL"/>
              </w:rPr>
              <w:t>e-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meil</w:t>
            </w:r>
            <w:proofErr w:type="spellEnd"/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5C5B07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6C" w:rsidRDefault="00A3636C" w:rsidP="00873CF1">
      <w:pPr>
        <w:spacing w:after="0" w:line="240" w:lineRule="auto"/>
      </w:pPr>
      <w:r>
        <w:separator/>
      </w:r>
    </w:p>
  </w:endnote>
  <w:endnote w:type="continuationSeparator" w:id="0">
    <w:p w:rsidR="00A3636C" w:rsidRDefault="00A3636C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D5" w:rsidRPr="00922699" w:rsidRDefault="00D026D5" w:rsidP="00D026D5">
    <w:pPr>
      <w:pStyle w:val="Lista4"/>
      <w:spacing w:after="60" w:line="240" w:lineRule="auto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D026D5" w:rsidRPr="00D026D5" w:rsidRDefault="00D026D5" w:rsidP="00D026D5">
    <w:pPr>
      <w:spacing w:after="0" w:line="240" w:lineRule="auto"/>
      <w:ind w:left="708" w:firstLine="708"/>
      <w:jc w:val="both"/>
      <w:rPr>
        <w:rFonts w:ascii="Tahoma" w:hAnsi="Tahoma" w:cs="Tahoma"/>
        <w:sz w:val="18"/>
        <w:szCs w:val="18"/>
      </w:rPr>
    </w:pPr>
    <w:r w:rsidRPr="00D026D5">
      <w:rPr>
        <w:rFonts w:ascii="Tahoma" w:hAnsi="Tahoma" w:cs="Tahoma"/>
        <w:sz w:val="18"/>
        <w:szCs w:val="18"/>
      </w:rPr>
      <w:t xml:space="preserve">Miejscowość i data   </w:t>
    </w:r>
    <w:r w:rsidRPr="00D026D5">
      <w:rPr>
        <w:rFonts w:ascii="Tahoma" w:hAnsi="Tahoma" w:cs="Tahoma"/>
        <w:sz w:val="18"/>
        <w:szCs w:val="18"/>
      </w:rPr>
      <w:tab/>
    </w:r>
    <w:r w:rsidRPr="00D026D5">
      <w:rPr>
        <w:rFonts w:ascii="Tahoma" w:hAnsi="Tahoma" w:cs="Tahoma"/>
        <w:sz w:val="18"/>
        <w:szCs w:val="18"/>
      </w:rPr>
      <w:tab/>
    </w:r>
    <w:r w:rsidRPr="00D026D5">
      <w:rPr>
        <w:rFonts w:ascii="Tahoma" w:hAnsi="Tahoma" w:cs="Tahoma"/>
        <w:sz w:val="18"/>
        <w:szCs w:val="18"/>
      </w:rPr>
      <w:tab/>
    </w:r>
    <w:r w:rsidRPr="00D026D5">
      <w:rPr>
        <w:rFonts w:ascii="Tahoma" w:hAnsi="Tahoma" w:cs="Tahoma"/>
        <w:sz w:val="18"/>
        <w:szCs w:val="18"/>
      </w:rPr>
      <w:tab/>
      <w:t xml:space="preserve">         Podpis i pieczęć </w:t>
    </w:r>
  </w:p>
  <w:p w:rsidR="00D026D5" w:rsidRPr="00D026D5" w:rsidRDefault="00D026D5" w:rsidP="00D026D5">
    <w:pPr>
      <w:spacing w:line="240" w:lineRule="auto"/>
      <w:jc w:val="center"/>
      <w:rPr>
        <w:rFonts w:ascii="Tahoma" w:hAnsi="Tahoma" w:cs="Tahoma"/>
        <w:sz w:val="18"/>
        <w:szCs w:val="18"/>
      </w:rPr>
    </w:pPr>
    <w:r w:rsidRPr="00D026D5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6C" w:rsidRDefault="00A3636C" w:rsidP="00873CF1">
      <w:pPr>
        <w:spacing w:after="0" w:line="240" w:lineRule="auto"/>
      </w:pPr>
      <w:r>
        <w:separator/>
      </w:r>
    </w:p>
  </w:footnote>
  <w:footnote w:type="continuationSeparator" w:id="0">
    <w:p w:rsidR="00A3636C" w:rsidRDefault="00A3636C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44D83"/>
    <w:multiLevelType w:val="hybridMultilevel"/>
    <w:tmpl w:val="F2FC4E82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  <w:num w:numId="28">
    <w:abstractNumId w:val="30"/>
  </w:num>
  <w:num w:numId="29">
    <w:abstractNumId w:val="20"/>
  </w:num>
  <w:num w:numId="30">
    <w:abstractNumId w:val="24"/>
  </w:num>
  <w:num w:numId="31">
    <w:abstractNumId w:val="32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829DA"/>
    <w:rsid w:val="000D5996"/>
    <w:rsid w:val="000F2243"/>
    <w:rsid w:val="00135BE1"/>
    <w:rsid w:val="00191D96"/>
    <w:rsid w:val="0019344E"/>
    <w:rsid w:val="00197330"/>
    <w:rsid w:val="001D28D9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413521"/>
    <w:rsid w:val="00444556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8776E"/>
    <w:rsid w:val="006E7C57"/>
    <w:rsid w:val="00707063"/>
    <w:rsid w:val="00713DC7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C0795"/>
    <w:rsid w:val="008E7056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3636C"/>
    <w:rsid w:val="00AB4101"/>
    <w:rsid w:val="00AC25C1"/>
    <w:rsid w:val="00B00A8A"/>
    <w:rsid w:val="00B2250A"/>
    <w:rsid w:val="00B4022A"/>
    <w:rsid w:val="00B556E1"/>
    <w:rsid w:val="00B82105"/>
    <w:rsid w:val="00BB54E6"/>
    <w:rsid w:val="00BC422A"/>
    <w:rsid w:val="00BE5064"/>
    <w:rsid w:val="00BF42FA"/>
    <w:rsid w:val="00C003A4"/>
    <w:rsid w:val="00C02737"/>
    <w:rsid w:val="00C130D2"/>
    <w:rsid w:val="00C174B4"/>
    <w:rsid w:val="00C30656"/>
    <w:rsid w:val="00C57CD8"/>
    <w:rsid w:val="00CA2076"/>
    <w:rsid w:val="00CA38E4"/>
    <w:rsid w:val="00CB748D"/>
    <w:rsid w:val="00CC1F6A"/>
    <w:rsid w:val="00D026D5"/>
    <w:rsid w:val="00D06667"/>
    <w:rsid w:val="00D26A33"/>
    <w:rsid w:val="00D32893"/>
    <w:rsid w:val="00D45BBA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251D4"/>
    <w:rsid w:val="00E34831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4">
    <w:name w:val="List 4"/>
    <w:basedOn w:val="Normalny"/>
    <w:uiPriority w:val="99"/>
    <w:semiHidden/>
    <w:unhideWhenUsed/>
    <w:rsid w:val="00D026D5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4">
    <w:name w:val="List 4"/>
    <w:basedOn w:val="Normalny"/>
    <w:uiPriority w:val="99"/>
    <w:semiHidden/>
    <w:unhideWhenUsed/>
    <w:rsid w:val="00D026D5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DCCD-7E1D-437E-976B-B85C04CB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9</cp:revision>
  <cp:lastPrinted>2016-11-21T10:49:00Z</cp:lastPrinted>
  <dcterms:created xsi:type="dcterms:W3CDTF">2017-09-25T10:44:00Z</dcterms:created>
  <dcterms:modified xsi:type="dcterms:W3CDTF">2017-11-17T08:17:00Z</dcterms:modified>
</cp:coreProperties>
</file>