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 fax,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Default="007F131B" w:rsidP="002B006F">
      <w:pPr>
        <w:spacing w:after="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B006F">
        <w:rPr>
          <w:rFonts w:ascii="Tahoma" w:hAnsi="Tahoma" w:cs="Tahoma"/>
          <w:sz w:val="18"/>
          <w:szCs w:val="18"/>
        </w:rPr>
        <w:t>w postępowaniu o udziele</w:t>
      </w:r>
      <w:r w:rsidR="00CB4C47" w:rsidRPr="002B006F">
        <w:rPr>
          <w:rFonts w:ascii="Tahoma" w:hAnsi="Tahoma" w:cs="Tahoma"/>
          <w:sz w:val="18"/>
          <w:szCs w:val="18"/>
        </w:rPr>
        <w:t>nie zamówienia publicznego na</w:t>
      </w:r>
      <w:r w:rsidR="00CB4C47" w:rsidRPr="002B006F">
        <w:rPr>
          <w:rFonts w:ascii="Tahoma" w:hAnsi="Tahoma" w:cs="Tahoma"/>
          <w:b/>
          <w:sz w:val="18"/>
          <w:szCs w:val="18"/>
        </w:rPr>
        <w:t xml:space="preserve">: </w:t>
      </w:r>
      <w:r w:rsidR="002B006F">
        <w:rPr>
          <w:rFonts w:ascii="Tahoma" w:hAnsi="Tahoma" w:cs="Tahoma"/>
          <w:b/>
          <w:sz w:val="18"/>
          <w:szCs w:val="18"/>
        </w:rPr>
        <w:t>„</w:t>
      </w:r>
      <w:r w:rsidR="002B006F" w:rsidRPr="002B006F">
        <w:rPr>
          <w:rFonts w:ascii="Tahoma" w:hAnsi="Tahoma" w:cs="Tahoma"/>
          <w:b/>
          <w:sz w:val="18"/>
          <w:szCs w:val="18"/>
        </w:rPr>
        <w:t>Świadczenie usługi serwisowania urządzeń Zakładu Termicznego Unieszkodliwiania Odpadów Komunalnych wraz z zapewnieniem części zamiennych i szybkozużywających się</w:t>
      </w:r>
      <w:r w:rsidR="002B006F">
        <w:rPr>
          <w:rFonts w:ascii="Tahoma" w:hAnsi="Tahoma" w:cs="Tahoma"/>
          <w:b/>
          <w:sz w:val="18"/>
          <w:szCs w:val="18"/>
        </w:rPr>
        <w:t>”</w:t>
      </w:r>
      <w:r w:rsidR="003F3E5B">
        <w:rPr>
          <w:rFonts w:ascii="Tahoma" w:hAnsi="Tahoma" w:cs="Tahoma"/>
          <w:b/>
          <w:sz w:val="18"/>
          <w:szCs w:val="18"/>
        </w:rPr>
        <w:t xml:space="preserve"> – DZ.361-11/2018</w:t>
      </w:r>
      <w:bookmarkStart w:id="0" w:name="_GoBack"/>
      <w:bookmarkEnd w:id="0"/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1A2099">
        <w:rPr>
          <w:rFonts w:ascii="Tahoma" w:hAnsi="Tahoma" w:cs="Tahoma"/>
          <w:sz w:val="18"/>
          <w:szCs w:val="18"/>
        </w:rPr>
        <w:t xml:space="preserve">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1A2099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 konsumentów (j.t. Dz.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80A17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FF" w:rsidRDefault="009B0FFF" w:rsidP="00D66CE7">
      <w:pPr>
        <w:spacing w:after="0" w:line="240" w:lineRule="auto"/>
      </w:pPr>
      <w:r>
        <w:separator/>
      </w:r>
    </w:p>
  </w:endnote>
  <w:endnote w:type="continuationSeparator" w:id="0">
    <w:p w:rsidR="009B0FFF" w:rsidRDefault="009B0FFF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FF" w:rsidRDefault="009B0FFF" w:rsidP="00D66CE7">
      <w:pPr>
        <w:spacing w:after="0" w:line="240" w:lineRule="auto"/>
      </w:pPr>
      <w:r>
        <w:separator/>
      </w:r>
    </w:p>
  </w:footnote>
  <w:footnote w:type="continuationSeparator" w:id="0">
    <w:p w:rsidR="009B0FFF" w:rsidRDefault="009B0FFF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B006F"/>
    <w:rsid w:val="00307173"/>
    <w:rsid w:val="00380A17"/>
    <w:rsid w:val="003976F9"/>
    <w:rsid w:val="003F3E5B"/>
    <w:rsid w:val="004338F3"/>
    <w:rsid w:val="004748C2"/>
    <w:rsid w:val="004A2897"/>
    <w:rsid w:val="004D40D5"/>
    <w:rsid w:val="00516D3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2018-11-06T11:59:00Z</cp:lastPrinted>
  <dcterms:created xsi:type="dcterms:W3CDTF">2018-11-28T12:40:00Z</dcterms:created>
  <dcterms:modified xsi:type="dcterms:W3CDTF">2018-11-28T12:41:00Z</dcterms:modified>
</cp:coreProperties>
</file>