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BA" w:rsidRDefault="00A26AB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B37FC" w:rsidRDefault="00FB37FC" w:rsidP="00FB37FC">
      <w:pPr>
        <w:spacing w:after="0" w:line="276" w:lineRule="auto"/>
        <w:rPr>
          <w:rFonts w:ascii="Tahoma" w:hAnsi="Tahoma" w:cs="Tahoma"/>
          <w:sz w:val="22"/>
        </w:rPr>
      </w:pPr>
    </w:p>
    <w:p w:rsidR="00FB37FC" w:rsidRPr="00CB4C47" w:rsidRDefault="00FB37FC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 w:rsidRPr="00CB4C47">
        <w:rPr>
          <w:rFonts w:ascii="Tahoma" w:eastAsia="Times New Roman" w:hAnsi="Tahoma" w:cs="Tahoma"/>
          <w:szCs w:val="20"/>
          <w:lang w:eastAsia="pl-PL"/>
        </w:rPr>
        <w:t>………………………</w:t>
      </w:r>
      <w:r>
        <w:rPr>
          <w:rFonts w:ascii="Tahoma" w:eastAsia="Times New Roman" w:hAnsi="Tahoma" w:cs="Tahoma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Cs w:val="20"/>
          <w:lang w:eastAsia="pl-PL"/>
        </w:rPr>
        <w:t>..</w:t>
      </w:r>
    </w:p>
    <w:p w:rsidR="00FB37FC" w:rsidRPr="007B27E9" w:rsidRDefault="00FB37FC" w:rsidP="00FB37FC">
      <w:pPr>
        <w:spacing w:after="0" w:line="276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(Pieczęć Wykonawcy/ów )</w:t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ab/>
      </w:r>
    </w:p>
    <w:p w:rsidR="00FB37FC" w:rsidRPr="007B27E9" w:rsidRDefault="00FB37FC" w:rsidP="00FB37FC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7B27E9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  (Tel., fax, e-mail)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Pr="009A2444" w:rsidRDefault="00364E9E" w:rsidP="00FB37FC">
      <w:pPr>
        <w:spacing w:after="0" w:line="276" w:lineRule="auto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szCs w:val="20"/>
          <w:lang w:eastAsia="pl-PL"/>
        </w:rPr>
        <w:t>DZ.361-</w:t>
      </w:r>
      <w:r w:rsidR="00B45BE8">
        <w:rPr>
          <w:rFonts w:ascii="Tahoma" w:eastAsia="Times New Roman" w:hAnsi="Tahoma" w:cs="Tahoma"/>
          <w:szCs w:val="20"/>
          <w:lang w:eastAsia="pl-PL"/>
        </w:rPr>
        <w:t>5/2020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Miejski Zakład Gospodarki 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Odpadami Komunalnymi Sp. z o.o.</w:t>
      </w:r>
    </w:p>
    <w:p w:rsidR="00FB37FC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Cs w:val="20"/>
          <w:lang w:eastAsia="pl-PL"/>
        </w:rPr>
        <w:t xml:space="preserve"> 13</w:t>
      </w:r>
    </w:p>
    <w:p w:rsidR="00FB37FC" w:rsidRPr="00CB4C47" w:rsidRDefault="00FB37FC" w:rsidP="00FB37FC">
      <w:pPr>
        <w:spacing w:after="0" w:line="276" w:lineRule="auto"/>
        <w:ind w:left="3540"/>
        <w:jc w:val="center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62-510 Konin</w:t>
      </w: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u w:val="single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hAnsi="Tahoma" w:cs="Tahoma"/>
          <w:b/>
          <w:smallCaps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Cs w:val="20"/>
          <w:u w:val="single"/>
        </w:rPr>
        <w:t>Oświadczenie wykonawcy</w:t>
      </w:r>
      <w:r w:rsidRPr="000F2EBF">
        <w:rPr>
          <w:rFonts w:ascii="Tahoma" w:hAnsi="Tahoma" w:cs="Tahoma"/>
          <w:b/>
          <w:smallCaps/>
          <w:szCs w:val="20"/>
          <w:vertAlign w:val="superscript"/>
        </w:rPr>
        <w:t>**</w:t>
      </w:r>
    </w:p>
    <w:p w:rsidR="00FB37FC" w:rsidRPr="00CB4C47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b/>
          <w:szCs w:val="20"/>
          <w:vertAlign w:val="superscript"/>
          <w:lang w:eastAsia="pl-PL"/>
        </w:rPr>
      </w:pPr>
    </w:p>
    <w:p w:rsidR="00FB37FC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Cs w:val="20"/>
          <w:u w:val="single"/>
        </w:rPr>
        <w:t>DO TEJ SAMEJ GRUPY KAPITAŁOWEJ,</w:t>
      </w:r>
    </w:p>
    <w:p w:rsidR="00FB37FC" w:rsidRPr="00CF2B9B" w:rsidRDefault="00FB37FC" w:rsidP="00FB37FC">
      <w:pPr>
        <w:spacing w:after="0" w:line="240" w:lineRule="auto"/>
        <w:jc w:val="center"/>
        <w:rPr>
          <w:rFonts w:ascii="Tahoma" w:eastAsia="Times New Roman" w:hAnsi="Tahoma" w:cs="Tahoma"/>
          <w:szCs w:val="20"/>
          <w:u w:val="single"/>
        </w:rPr>
      </w:pPr>
      <w:r w:rsidRPr="00CF2B9B">
        <w:rPr>
          <w:rFonts w:ascii="Tahoma" w:eastAsia="Times New Roman" w:hAnsi="Tahoma" w:cs="Tahoma"/>
          <w:szCs w:val="20"/>
          <w:u w:val="single"/>
        </w:rPr>
        <w:t>O KTÓREJ MOWA W ART. 24 UST. 1 PKT 23 USTAWY PZP</w:t>
      </w:r>
    </w:p>
    <w:p w:rsidR="00FB37FC" w:rsidRDefault="00FB37FC" w:rsidP="00FB37FC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FB37FC" w:rsidRPr="00B45BE8" w:rsidRDefault="00FB37FC" w:rsidP="00FB37FC">
      <w:pPr>
        <w:pStyle w:val="Akapitzlist"/>
        <w:spacing w:after="0" w:line="240" w:lineRule="auto"/>
        <w:ind w:left="426"/>
        <w:rPr>
          <w:rFonts w:ascii="Tahoma" w:hAnsi="Tahoma" w:cs="Tahoma"/>
          <w:b/>
          <w:sz w:val="18"/>
          <w:szCs w:val="18"/>
        </w:rPr>
      </w:pPr>
      <w:r w:rsidRPr="00B45BE8">
        <w:rPr>
          <w:rFonts w:ascii="Tahoma" w:hAnsi="Tahoma" w:cs="Tahoma"/>
          <w:sz w:val="18"/>
          <w:szCs w:val="18"/>
        </w:rPr>
        <w:t>w postępowaniu o udzielenie zamówienia publicznego na</w:t>
      </w:r>
      <w:r w:rsidRPr="00B45BE8">
        <w:rPr>
          <w:rFonts w:ascii="Tahoma" w:hAnsi="Tahoma" w:cs="Tahoma"/>
          <w:b/>
          <w:sz w:val="18"/>
          <w:szCs w:val="18"/>
        </w:rPr>
        <w:t xml:space="preserve">: </w:t>
      </w:r>
      <w:r w:rsidR="00B45BE8">
        <w:rPr>
          <w:rFonts w:ascii="Tahoma" w:hAnsi="Tahoma" w:cs="Tahoma"/>
          <w:b/>
          <w:sz w:val="18"/>
          <w:szCs w:val="18"/>
        </w:rPr>
        <w:t>„</w:t>
      </w:r>
      <w:r w:rsidR="00B45BE8" w:rsidRPr="00B45BE8">
        <w:rPr>
          <w:rFonts w:ascii="Tahoma" w:hAnsi="Tahoma" w:cs="Tahoma"/>
          <w:b/>
          <w:bCs/>
          <w:sz w:val="18"/>
          <w:szCs w:val="18"/>
        </w:rPr>
        <w:t>Wykonanie edukacyjnych obiektów małej architektury</w:t>
      </w:r>
      <w:r w:rsidR="00B45BE8" w:rsidRPr="00B45BE8">
        <w:rPr>
          <w:rFonts w:ascii="Tahoma" w:hAnsi="Tahoma" w:cs="Tahoma"/>
          <w:b/>
          <w:sz w:val="18"/>
          <w:szCs w:val="18"/>
        </w:rPr>
        <w:t xml:space="preserve"> w ramach realizacji projektu pt. „Świat czysty jest piękniejszy!”</w:t>
      </w:r>
    </w:p>
    <w:p w:rsidR="00FB37FC" w:rsidRPr="002B006F" w:rsidRDefault="00FB37FC" w:rsidP="00FB37FC">
      <w:pPr>
        <w:spacing w:after="0" w:line="276" w:lineRule="auto"/>
        <w:rPr>
          <w:rFonts w:ascii="Tahoma" w:eastAsia="Times New Roman" w:hAnsi="Tahoma" w:cs="Tahoma"/>
          <w:sz w:val="18"/>
          <w:szCs w:val="18"/>
          <w:u w:val="single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364E9E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FB37FC" w:rsidRPr="00641E68" w:rsidRDefault="00FB37FC" w:rsidP="00FB37FC">
      <w:pPr>
        <w:spacing w:before="240" w:after="0" w:line="240" w:lineRule="auto"/>
        <w:ind w:left="86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FB37FC" w:rsidRPr="00CF2B9B" w:rsidRDefault="00FB37FC" w:rsidP="00FB37FC">
      <w:pPr>
        <w:widowControl w:val="0"/>
        <w:numPr>
          <w:ilvl w:val="0"/>
          <w:numId w:val="40"/>
        </w:numPr>
        <w:adjustRightInd w:val="0"/>
        <w:spacing w:after="0" w:line="276" w:lineRule="auto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>
        <w:rPr>
          <w:rFonts w:ascii="Tahoma" w:hAnsi="Tahoma" w:cs="Tahoma"/>
          <w:sz w:val="18"/>
          <w:szCs w:val="18"/>
        </w:rPr>
        <w:t>cji i</w:t>
      </w:r>
      <w:r w:rsidR="00364E9E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64E9E">
        <w:rPr>
          <w:rFonts w:ascii="Tahoma" w:hAnsi="Tahoma" w:cs="Tahoma"/>
          <w:sz w:val="18"/>
          <w:szCs w:val="18"/>
        </w:rPr>
        <w:t>369</w:t>
      </w:r>
      <w:r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FB37FC" w:rsidRPr="00CF2B9B" w:rsidRDefault="00FB37FC" w:rsidP="00FB37FC">
      <w:pPr>
        <w:widowControl w:val="0"/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FB37FC" w:rsidRPr="00CF2B9B" w:rsidRDefault="00FB37FC" w:rsidP="00FB37FC">
      <w:pPr>
        <w:tabs>
          <w:tab w:val="right" w:leader="underscore" w:pos="9356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CF2B9B" w:rsidRDefault="00FB37FC" w:rsidP="00FB37FC">
      <w:pPr>
        <w:tabs>
          <w:tab w:val="left" w:pos="0"/>
        </w:tabs>
        <w:spacing w:line="276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FB37FC" w:rsidRPr="00CF2B9B" w:rsidRDefault="00FB37FC" w:rsidP="00FB37FC">
      <w:pPr>
        <w:tabs>
          <w:tab w:val="right" w:leader="underscore" w:pos="9356"/>
        </w:tabs>
        <w:spacing w:line="240" w:lineRule="auto"/>
        <w:ind w:left="446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FB37FC" w:rsidRPr="00641E68" w:rsidRDefault="00FB37FC" w:rsidP="00FB37FC">
      <w:pPr>
        <w:tabs>
          <w:tab w:val="left" w:pos="0"/>
        </w:tabs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FB37FC" w:rsidRPr="00CF2B9B" w:rsidRDefault="00FB37FC" w:rsidP="00FB37FC">
      <w:pPr>
        <w:tabs>
          <w:tab w:val="left" w:pos="0"/>
        </w:tabs>
        <w:ind w:left="446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FB37FC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FB37FC" w:rsidRPr="00CF2B9B" w:rsidRDefault="00FB37FC" w:rsidP="00FB37FC">
      <w:pPr>
        <w:pStyle w:val="Akapitzlist"/>
        <w:numPr>
          <w:ilvl w:val="0"/>
          <w:numId w:val="40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O</w:t>
      </w:r>
      <w:r w:rsidRPr="00CF2B9B">
        <w:rPr>
          <w:rFonts w:ascii="Tahoma" w:hAnsi="Tahoma" w:cs="Tahoma"/>
          <w:b/>
          <w:sz w:val="18"/>
          <w:szCs w:val="18"/>
        </w:rPr>
        <w:t>świadczam,</w:t>
      </w:r>
      <w:r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FB37FC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pStyle w:val="Akapitzlist"/>
        <w:spacing w:after="0" w:line="240" w:lineRule="auto"/>
        <w:ind w:left="567"/>
        <w:rPr>
          <w:rFonts w:ascii="Tahoma" w:hAnsi="Tahoma" w:cs="Tahoma"/>
          <w:sz w:val="18"/>
          <w:szCs w:val="18"/>
        </w:rPr>
      </w:pPr>
    </w:p>
    <w:p w:rsidR="00FB37FC" w:rsidRPr="00CF2B9B" w:rsidRDefault="00FB37FC" w:rsidP="00FB37FC">
      <w:pPr>
        <w:spacing w:before="240" w:after="0" w:line="240" w:lineRule="auto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FB37FC" w:rsidRPr="00641E68" w:rsidRDefault="00FB37FC" w:rsidP="00FB37FC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FB37FC" w:rsidRPr="00CF2B9B" w:rsidRDefault="00FB37FC" w:rsidP="00FB37FC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FB37FC" w:rsidRPr="00CF2B9B" w:rsidRDefault="00FB37FC" w:rsidP="00FB37FC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10013A" w:rsidRDefault="0010013A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45BE8" w:rsidRDefault="00B45BE8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45BE8" w:rsidRDefault="00B45BE8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</w:p>
    <w:p w:rsidR="00B45BE8" w:rsidRPr="00B45BE8" w:rsidRDefault="00B45BE8" w:rsidP="00B45BE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B45BE8">
        <w:rPr>
          <w:rFonts w:ascii="Tahoma" w:hAnsi="Tahoma" w:cs="Tahoma"/>
          <w:sz w:val="16"/>
          <w:szCs w:val="16"/>
        </w:rPr>
        <w:t>*- niewłaściwe skreślić</w:t>
      </w:r>
    </w:p>
    <w:p w:rsidR="00B45BE8" w:rsidRPr="00B45BE8" w:rsidRDefault="00B45BE8" w:rsidP="00B45BE8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B45BE8">
        <w:rPr>
          <w:rFonts w:ascii="Tahoma" w:hAnsi="Tahoma" w:cs="Tahoma"/>
          <w:sz w:val="16"/>
          <w:szCs w:val="16"/>
        </w:rPr>
        <w:t>** - w przypadku składania oferty wspólnej, oświadczenie składa każdy z podmiotów odrębnie</w:t>
      </w:r>
    </w:p>
    <w:p w:rsidR="00B45BE8" w:rsidRDefault="00B45BE8" w:rsidP="00A26AB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B45BE8" w:rsidSect="005406E0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F9" w:rsidRDefault="002566F9" w:rsidP="008243C2">
      <w:pPr>
        <w:spacing w:after="0" w:line="240" w:lineRule="auto"/>
      </w:pPr>
      <w:r>
        <w:separator/>
      </w:r>
    </w:p>
  </w:endnote>
  <w:endnote w:type="continuationSeparator" w:id="0">
    <w:p w:rsidR="002566F9" w:rsidRDefault="002566F9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A9" w:rsidRPr="00C05175" w:rsidRDefault="00C05175" w:rsidP="00C05175">
    <w:pPr>
      <w:pStyle w:val="Stopka"/>
    </w:pPr>
    <w:r>
      <w:rPr>
        <w:rFonts w:ascii="Tahoma" w:hAnsi="Tahoma" w:cs="Tahoma"/>
        <w:sz w:val="16"/>
      </w:rPr>
      <w:t xml:space="preserve">Projekt pt. </w:t>
    </w:r>
    <w:r w:rsidRPr="00A1238F">
      <w:rPr>
        <w:rFonts w:ascii="Tahoma" w:hAnsi="Tahoma" w:cs="Tahoma"/>
        <w:b/>
        <w:sz w:val="16"/>
      </w:rPr>
      <w:t>„Świat czysty jest piękniejszy!”</w:t>
    </w:r>
    <w:r>
      <w:rPr>
        <w:rFonts w:ascii="Tahoma" w:hAnsi="Tahoma" w:cs="Tahoma"/>
        <w:b/>
        <w:sz w:val="16"/>
      </w:rPr>
      <w:t xml:space="preserve"> </w:t>
    </w:r>
    <w:r>
      <w:rPr>
        <w:rFonts w:ascii="Tahoma" w:hAnsi="Tahoma"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F9" w:rsidRDefault="002566F9" w:rsidP="008243C2">
      <w:pPr>
        <w:spacing w:after="0" w:line="240" w:lineRule="auto"/>
      </w:pPr>
      <w:r>
        <w:separator/>
      </w:r>
    </w:p>
  </w:footnote>
  <w:footnote w:type="continuationSeparator" w:id="0">
    <w:p w:rsidR="002566F9" w:rsidRDefault="002566F9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C2" w:rsidRDefault="00B45BE8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sdt>
      <w:sdtPr>
        <w:id w:val="-8153283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BE8" w:rsidRPr="00B45BE8" w:rsidRDefault="00B45BE8">
                              <w:pPr>
                                <w:pStyle w:val="Stopka"/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</w:pPr>
                              <w:r w:rsidRPr="00B45BE8"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  <w:t>Strona</w:t>
                              </w:r>
                              <w:r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B45BE8">
                                <w:rPr>
                                  <w:rFonts w:ascii="Tahoma" w:eastAsiaTheme="minorEastAsia" w:hAnsi="Tahoma" w:cs="Tahoma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B45BE8">
                                <w:rPr>
                                  <w:rFonts w:ascii="Tahoma" w:hAnsi="Tahoma" w:cs="Tahoma"/>
                                  <w:sz w:val="12"/>
                                  <w:szCs w:val="12"/>
                                </w:rPr>
                                <w:instrText>PAGE    \* MERGEFORMAT</w:instrText>
                              </w:r>
                              <w:r w:rsidRPr="00B45BE8">
                                <w:rPr>
                                  <w:rFonts w:ascii="Tahoma" w:eastAsiaTheme="minorEastAsia" w:hAnsi="Tahoma" w:cs="Tahoma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Pr="00B45BE8">
                                <w:rPr>
                                  <w:rFonts w:ascii="Tahoma" w:eastAsiaTheme="majorEastAsia" w:hAnsi="Tahoma" w:cs="Tahoma"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Pr="00B45BE8">
                                <w:rPr>
                                  <w:rFonts w:ascii="Tahoma" w:eastAsiaTheme="majorEastAsia" w:hAnsi="Tahoma" w:cs="Tahoma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45BE8" w:rsidRPr="00B45BE8" w:rsidRDefault="00B45BE8">
                        <w:pPr>
                          <w:pStyle w:val="Stopka"/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</w:pPr>
                        <w:r w:rsidRPr="00B45BE8"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  <w:t>Strona</w:t>
                        </w:r>
                        <w:r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 w:rsidRPr="00B45BE8">
                          <w:rPr>
                            <w:rFonts w:ascii="Tahoma" w:eastAsiaTheme="minorEastAsia" w:hAnsi="Tahoma" w:cs="Tahoma"/>
                            <w:sz w:val="12"/>
                            <w:szCs w:val="12"/>
                          </w:rPr>
                          <w:fldChar w:fldCharType="begin"/>
                        </w:r>
                        <w:r w:rsidRPr="00B45BE8">
                          <w:rPr>
                            <w:rFonts w:ascii="Tahoma" w:hAnsi="Tahoma" w:cs="Tahoma"/>
                            <w:sz w:val="12"/>
                            <w:szCs w:val="12"/>
                          </w:rPr>
                          <w:instrText>PAGE    \* MERGEFORMAT</w:instrText>
                        </w:r>
                        <w:r w:rsidRPr="00B45BE8">
                          <w:rPr>
                            <w:rFonts w:ascii="Tahoma" w:eastAsiaTheme="minorEastAsia" w:hAnsi="Tahoma" w:cs="Tahoma"/>
                            <w:sz w:val="12"/>
                            <w:szCs w:val="12"/>
                          </w:rPr>
                          <w:fldChar w:fldCharType="separate"/>
                        </w:r>
                        <w:r w:rsidRPr="00B45BE8">
                          <w:rPr>
                            <w:rFonts w:ascii="Tahoma" w:eastAsiaTheme="majorEastAsia" w:hAnsi="Tahoma" w:cs="Tahoma"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Pr="00B45BE8">
                          <w:rPr>
                            <w:rFonts w:ascii="Tahoma" w:eastAsiaTheme="majorEastAsia" w:hAnsi="Tahoma" w:cs="Tahoma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243C2">
      <w:rPr>
        <w:noProof/>
        <w:lang w:eastAsia="pl-PL"/>
      </w:rPr>
      <w:drawing>
        <wp:inline distT="0" distB="0" distL="0" distR="0" wp14:anchorId="50E008EA" wp14:editId="3DC2DF10">
          <wp:extent cx="5760000" cy="60317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639"/>
    <w:multiLevelType w:val="hybridMultilevel"/>
    <w:tmpl w:val="CE588A80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A714CE8"/>
    <w:multiLevelType w:val="hybridMultilevel"/>
    <w:tmpl w:val="81EA70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30B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AC2853"/>
    <w:multiLevelType w:val="hybridMultilevel"/>
    <w:tmpl w:val="7EC033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66791"/>
    <w:multiLevelType w:val="hybridMultilevel"/>
    <w:tmpl w:val="DC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25B266B1"/>
    <w:multiLevelType w:val="hybridMultilevel"/>
    <w:tmpl w:val="2D241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D7503F"/>
    <w:multiLevelType w:val="hybridMultilevel"/>
    <w:tmpl w:val="91FAB0A4"/>
    <w:lvl w:ilvl="0" w:tplc="73B2104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B87FB7"/>
    <w:multiLevelType w:val="hybridMultilevel"/>
    <w:tmpl w:val="2002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9FB"/>
    <w:multiLevelType w:val="hybridMultilevel"/>
    <w:tmpl w:val="682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016C5"/>
    <w:multiLevelType w:val="hybridMultilevel"/>
    <w:tmpl w:val="1F602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153915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1138F"/>
    <w:multiLevelType w:val="hybridMultilevel"/>
    <w:tmpl w:val="9B3254B4"/>
    <w:lvl w:ilvl="0" w:tplc="C8B45B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0CAF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473D"/>
    <w:multiLevelType w:val="hybridMultilevel"/>
    <w:tmpl w:val="054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>
    <w:nsid w:val="3E917BDA"/>
    <w:multiLevelType w:val="hybridMultilevel"/>
    <w:tmpl w:val="8DC2F626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2E57F8"/>
    <w:multiLevelType w:val="hybridMultilevel"/>
    <w:tmpl w:val="1D663074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16333A0"/>
    <w:multiLevelType w:val="hybridMultilevel"/>
    <w:tmpl w:val="A02672EA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691A33"/>
    <w:multiLevelType w:val="hybridMultilevel"/>
    <w:tmpl w:val="9ABED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95391"/>
    <w:multiLevelType w:val="hybridMultilevel"/>
    <w:tmpl w:val="6CA0A9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A5BBA"/>
    <w:multiLevelType w:val="hybridMultilevel"/>
    <w:tmpl w:val="4EF2EBAA"/>
    <w:lvl w:ilvl="0" w:tplc="EB26A4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6D619DF"/>
    <w:multiLevelType w:val="hybridMultilevel"/>
    <w:tmpl w:val="6D026C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B20806"/>
    <w:multiLevelType w:val="hybridMultilevel"/>
    <w:tmpl w:val="B94AD7A0"/>
    <w:lvl w:ilvl="0" w:tplc="A532F9E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C01814"/>
    <w:multiLevelType w:val="hybridMultilevel"/>
    <w:tmpl w:val="0E5EB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185F3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B6875"/>
    <w:multiLevelType w:val="multilevel"/>
    <w:tmpl w:val="6A409CA0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33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A364DD"/>
    <w:multiLevelType w:val="hybridMultilevel"/>
    <w:tmpl w:val="D4FE8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A22457"/>
    <w:multiLevelType w:val="hybridMultilevel"/>
    <w:tmpl w:val="A14AF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FF6ECC"/>
    <w:multiLevelType w:val="hybridMultilevel"/>
    <w:tmpl w:val="87682266"/>
    <w:lvl w:ilvl="0" w:tplc="8650170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54447"/>
    <w:multiLevelType w:val="hybridMultilevel"/>
    <w:tmpl w:val="F5F2FE1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>
    <w:nsid w:val="75A32FA6"/>
    <w:multiLevelType w:val="hybridMultilevel"/>
    <w:tmpl w:val="74927EC2"/>
    <w:lvl w:ilvl="0" w:tplc="EB26A4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AE50BB"/>
    <w:multiLevelType w:val="hybridMultilevel"/>
    <w:tmpl w:val="B9C67A5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"/>
    <w:lvlOverride w:ilvl="0">
      <w:startOverride w:val="1"/>
    </w:lvlOverride>
  </w:num>
  <w:num w:numId="5">
    <w:abstractNumId w:val="26"/>
  </w:num>
  <w:num w:numId="6">
    <w:abstractNumId w:val="20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27"/>
  </w:num>
  <w:num w:numId="12">
    <w:abstractNumId w:val="6"/>
  </w:num>
  <w:num w:numId="13">
    <w:abstractNumId w:val="12"/>
  </w:num>
  <w:num w:numId="14">
    <w:abstractNumId w:val="18"/>
  </w:num>
  <w:num w:numId="15">
    <w:abstractNumId w:val="38"/>
  </w:num>
  <w:num w:numId="16">
    <w:abstractNumId w:val="10"/>
  </w:num>
  <w:num w:numId="17">
    <w:abstractNumId w:val="30"/>
  </w:num>
  <w:num w:numId="18">
    <w:abstractNumId w:val="39"/>
  </w:num>
  <w:num w:numId="19">
    <w:abstractNumId w:val="5"/>
  </w:num>
  <w:num w:numId="20">
    <w:abstractNumId w:val="8"/>
  </w:num>
  <w:num w:numId="21">
    <w:abstractNumId w:val="17"/>
  </w:num>
  <w:num w:numId="22">
    <w:abstractNumId w:val="32"/>
  </w:num>
  <w:num w:numId="23">
    <w:abstractNumId w:val="11"/>
  </w:num>
  <w:num w:numId="24">
    <w:abstractNumId w:val="14"/>
  </w:num>
  <w:num w:numId="25">
    <w:abstractNumId w:val="36"/>
  </w:num>
  <w:num w:numId="26">
    <w:abstractNumId w:val="2"/>
  </w:num>
  <w:num w:numId="27">
    <w:abstractNumId w:val="35"/>
  </w:num>
  <w:num w:numId="28">
    <w:abstractNumId w:val="29"/>
  </w:num>
  <w:num w:numId="29">
    <w:abstractNumId w:val="22"/>
  </w:num>
  <w:num w:numId="30">
    <w:abstractNumId w:val="28"/>
  </w:num>
  <w:num w:numId="31">
    <w:abstractNumId w:val="25"/>
  </w:num>
  <w:num w:numId="32">
    <w:abstractNumId w:val="13"/>
  </w:num>
  <w:num w:numId="33">
    <w:abstractNumId w:val="31"/>
  </w:num>
  <w:num w:numId="34">
    <w:abstractNumId w:val="34"/>
  </w:num>
  <w:num w:numId="35">
    <w:abstractNumId w:val="4"/>
  </w:num>
  <w:num w:numId="36">
    <w:abstractNumId w:val="15"/>
  </w:num>
  <w:num w:numId="37">
    <w:abstractNumId w:val="23"/>
  </w:num>
  <w:num w:numId="38">
    <w:abstractNumId w:val="21"/>
  </w:num>
  <w:num w:numId="39">
    <w:abstractNumId w:val="3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62D6"/>
    <w:rsid w:val="00006D70"/>
    <w:rsid w:val="000A0180"/>
    <w:rsid w:val="0010013A"/>
    <w:rsid w:val="00104A87"/>
    <w:rsid w:val="00144E3B"/>
    <w:rsid w:val="001D1DA8"/>
    <w:rsid w:val="001F2004"/>
    <w:rsid w:val="00224CD6"/>
    <w:rsid w:val="0023696B"/>
    <w:rsid w:val="00244B7F"/>
    <w:rsid w:val="00255065"/>
    <w:rsid w:val="002566F9"/>
    <w:rsid w:val="0026541E"/>
    <w:rsid w:val="002C2F2D"/>
    <w:rsid w:val="0032256C"/>
    <w:rsid w:val="00335C44"/>
    <w:rsid w:val="00352833"/>
    <w:rsid w:val="00364E9E"/>
    <w:rsid w:val="00365DB3"/>
    <w:rsid w:val="00366243"/>
    <w:rsid w:val="0038567F"/>
    <w:rsid w:val="003F401C"/>
    <w:rsid w:val="00436B73"/>
    <w:rsid w:val="004931B8"/>
    <w:rsid w:val="004A4C60"/>
    <w:rsid w:val="004C6FA2"/>
    <w:rsid w:val="004D6FE4"/>
    <w:rsid w:val="005055C2"/>
    <w:rsid w:val="005406E0"/>
    <w:rsid w:val="00545274"/>
    <w:rsid w:val="00556E48"/>
    <w:rsid w:val="00564615"/>
    <w:rsid w:val="00583218"/>
    <w:rsid w:val="005972E0"/>
    <w:rsid w:val="005B3078"/>
    <w:rsid w:val="0061247E"/>
    <w:rsid w:val="00641B7F"/>
    <w:rsid w:val="00666F62"/>
    <w:rsid w:val="00673F82"/>
    <w:rsid w:val="006746C0"/>
    <w:rsid w:val="00681096"/>
    <w:rsid w:val="00711054"/>
    <w:rsid w:val="007264A9"/>
    <w:rsid w:val="0072669C"/>
    <w:rsid w:val="00753616"/>
    <w:rsid w:val="00761A4B"/>
    <w:rsid w:val="00822C18"/>
    <w:rsid w:val="00822F2B"/>
    <w:rsid w:val="008243C2"/>
    <w:rsid w:val="00842D01"/>
    <w:rsid w:val="008623F4"/>
    <w:rsid w:val="0089156F"/>
    <w:rsid w:val="00906AED"/>
    <w:rsid w:val="009245A4"/>
    <w:rsid w:val="009A2444"/>
    <w:rsid w:val="00A26ABA"/>
    <w:rsid w:val="00A821D1"/>
    <w:rsid w:val="00AD6A97"/>
    <w:rsid w:val="00AF6A84"/>
    <w:rsid w:val="00B4362F"/>
    <w:rsid w:val="00B45BE8"/>
    <w:rsid w:val="00B555A9"/>
    <w:rsid w:val="00B66B91"/>
    <w:rsid w:val="00B74299"/>
    <w:rsid w:val="00B761FB"/>
    <w:rsid w:val="00BD558B"/>
    <w:rsid w:val="00C05175"/>
    <w:rsid w:val="00C15CFE"/>
    <w:rsid w:val="00C510FC"/>
    <w:rsid w:val="00C72B90"/>
    <w:rsid w:val="00C854AB"/>
    <w:rsid w:val="00C86E4A"/>
    <w:rsid w:val="00C95DA6"/>
    <w:rsid w:val="00CE3ABA"/>
    <w:rsid w:val="00D11E16"/>
    <w:rsid w:val="00D1230B"/>
    <w:rsid w:val="00D3303D"/>
    <w:rsid w:val="00D33182"/>
    <w:rsid w:val="00DA1230"/>
    <w:rsid w:val="00DC03B5"/>
    <w:rsid w:val="00DC46A1"/>
    <w:rsid w:val="00DE74BB"/>
    <w:rsid w:val="00E505D1"/>
    <w:rsid w:val="00E5332B"/>
    <w:rsid w:val="00E57BCF"/>
    <w:rsid w:val="00E72722"/>
    <w:rsid w:val="00EE3D16"/>
    <w:rsid w:val="00F4561C"/>
    <w:rsid w:val="00F93CD0"/>
    <w:rsid w:val="00FB37FC"/>
    <w:rsid w:val="00FC64B3"/>
    <w:rsid w:val="00FD6AD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aliases w:val="normalny tekst"/>
    <w:basedOn w:val="Normalny"/>
    <w:link w:val="AkapitzlistZnak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2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45274"/>
    <w:rPr>
      <w:rFonts w:ascii="PT Sans" w:hAnsi="PT Sans"/>
      <w:sz w:val="20"/>
    </w:rPr>
  </w:style>
  <w:style w:type="paragraph" w:customStyle="1" w:styleId="Standard">
    <w:name w:val="Standard"/>
    <w:rsid w:val="005452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Lista">
    <w:name w:val="List"/>
    <w:basedOn w:val="Normalny"/>
    <w:rsid w:val="0010013A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B3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2019-02-19T14:01:00Z</cp:lastPrinted>
  <dcterms:created xsi:type="dcterms:W3CDTF">2020-05-04T07:29:00Z</dcterms:created>
  <dcterms:modified xsi:type="dcterms:W3CDTF">2020-05-04T07:29:00Z</dcterms:modified>
</cp:coreProperties>
</file>