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68B" w:rsidRPr="007C468B" w:rsidRDefault="00AD7FD3" w:rsidP="007C46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ZP.</w:t>
      </w:r>
      <w:r w:rsidR="00631D37">
        <w:rPr>
          <w:rFonts w:ascii="Tahoma" w:hAnsi="Tahoma" w:cs="Tahoma"/>
          <w:sz w:val="24"/>
          <w:szCs w:val="24"/>
        </w:rPr>
        <w:t>341-2/2011</w:t>
      </w:r>
    </w:p>
    <w:p w:rsidR="007C468B" w:rsidRPr="007C468B" w:rsidRDefault="007C468B" w:rsidP="007C468B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7C468B">
        <w:rPr>
          <w:rFonts w:ascii="Tahoma" w:hAnsi="Tahoma" w:cs="Tahoma"/>
          <w:sz w:val="24"/>
          <w:szCs w:val="24"/>
        </w:rPr>
        <w:t xml:space="preserve">Konin, dnia </w:t>
      </w:r>
      <w:r w:rsidR="00F81165">
        <w:rPr>
          <w:rFonts w:ascii="Tahoma" w:hAnsi="Tahoma" w:cs="Tahoma"/>
          <w:sz w:val="24"/>
          <w:szCs w:val="24"/>
        </w:rPr>
        <w:t>12</w:t>
      </w:r>
      <w:r w:rsidR="00631D37">
        <w:rPr>
          <w:rFonts w:ascii="Tahoma" w:hAnsi="Tahoma" w:cs="Tahoma"/>
          <w:sz w:val="24"/>
          <w:szCs w:val="24"/>
        </w:rPr>
        <w:t>.07.2011</w:t>
      </w:r>
      <w:r w:rsidRPr="007C468B">
        <w:rPr>
          <w:rFonts w:ascii="Tahoma" w:hAnsi="Tahoma" w:cs="Tahoma"/>
          <w:sz w:val="24"/>
          <w:szCs w:val="24"/>
        </w:rPr>
        <w:t>r.</w:t>
      </w:r>
    </w:p>
    <w:p w:rsidR="00AD7FD3" w:rsidRDefault="00AD7FD3" w:rsidP="007C46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AD7FD3" w:rsidRPr="00631D37" w:rsidRDefault="00AD7FD3" w:rsidP="007C46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7C468B" w:rsidRPr="00631D37" w:rsidRDefault="007C468B" w:rsidP="00631D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31D37">
        <w:rPr>
          <w:rFonts w:ascii="Tahoma" w:hAnsi="Tahoma" w:cs="Tahoma"/>
          <w:b/>
          <w:bCs/>
          <w:sz w:val="24"/>
          <w:szCs w:val="24"/>
        </w:rPr>
        <w:t>Wyja</w:t>
      </w:r>
      <w:r w:rsidRPr="00631D37">
        <w:rPr>
          <w:rFonts w:ascii="Tahoma" w:eastAsia="TimesNewRoman" w:hAnsi="Tahoma" w:cs="Tahoma"/>
          <w:sz w:val="24"/>
          <w:szCs w:val="24"/>
        </w:rPr>
        <w:t>ś</w:t>
      </w:r>
      <w:r w:rsidRPr="00631D37">
        <w:rPr>
          <w:rFonts w:ascii="Tahoma" w:hAnsi="Tahoma" w:cs="Tahoma"/>
          <w:b/>
          <w:bCs/>
          <w:sz w:val="24"/>
          <w:szCs w:val="24"/>
        </w:rPr>
        <w:t>nienie tre</w:t>
      </w:r>
      <w:r w:rsidRPr="00631D37">
        <w:rPr>
          <w:rFonts w:ascii="Tahoma" w:eastAsia="TimesNewRoman" w:hAnsi="Tahoma" w:cs="Tahoma"/>
          <w:sz w:val="24"/>
          <w:szCs w:val="24"/>
        </w:rPr>
        <w:t>ś</w:t>
      </w:r>
      <w:r w:rsidRPr="00631D37">
        <w:rPr>
          <w:rFonts w:ascii="Tahoma" w:hAnsi="Tahoma" w:cs="Tahoma"/>
          <w:b/>
          <w:bCs/>
          <w:sz w:val="24"/>
          <w:szCs w:val="24"/>
        </w:rPr>
        <w:t>ci SIWZ na:</w:t>
      </w:r>
    </w:p>
    <w:p w:rsidR="00631D37" w:rsidRPr="00631D37" w:rsidRDefault="00631D37" w:rsidP="00631D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631D37" w:rsidRPr="00631D37" w:rsidRDefault="00631D37" w:rsidP="00631D37">
      <w:pPr>
        <w:pStyle w:val="Tekstpodstawowy3"/>
        <w:jc w:val="center"/>
        <w:rPr>
          <w:rFonts w:ascii="Tahoma" w:hAnsi="Tahoma" w:cs="Tahoma"/>
          <w:b w:val="0"/>
          <w:sz w:val="22"/>
          <w:szCs w:val="22"/>
        </w:rPr>
      </w:pPr>
      <w:r w:rsidRPr="00631D37">
        <w:rPr>
          <w:rFonts w:ascii="Tahoma" w:hAnsi="Tahoma" w:cs="Tahoma"/>
          <w:b w:val="0"/>
          <w:sz w:val="22"/>
          <w:szCs w:val="22"/>
        </w:rPr>
        <w:t>„</w:t>
      </w:r>
      <w:r w:rsidRPr="00631D37">
        <w:rPr>
          <w:rFonts w:ascii="Tahoma" w:hAnsi="Tahoma" w:cs="Tahoma"/>
          <w:sz w:val="22"/>
          <w:szCs w:val="22"/>
        </w:rPr>
        <w:t>PEŁNIENIE FUNKCJI INŻYNIERA KONTRAKTU NAD BUDOWĄ ZAKŁADU TERMICZNEGO UNIESZKODLIWIANIA ODPADÓW W KONINIE ORAZ REKULTYWACJĄ CZTERNASTU GMINNYCH SKŁADOWISK ODPADÓW</w:t>
      </w:r>
      <w:r w:rsidRPr="00631D37">
        <w:rPr>
          <w:rFonts w:ascii="Tahoma" w:hAnsi="Tahoma" w:cs="Tahoma"/>
          <w:b w:val="0"/>
          <w:sz w:val="22"/>
          <w:szCs w:val="22"/>
        </w:rPr>
        <w:t>”</w:t>
      </w:r>
    </w:p>
    <w:p w:rsidR="00631D37" w:rsidRPr="00631D37" w:rsidRDefault="00631D37" w:rsidP="00631D37">
      <w:pPr>
        <w:pStyle w:val="Tekstpodstawowy3"/>
        <w:jc w:val="center"/>
        <w:rPr>
          <w:rFonts w:ascii="Tahoma" w:hAnsi="Tahoma" w:cs="Tahoma"/>
          <w:b w:val="0"/>
          <w:sz w:val="22"/>
          <w:szCs w:val="22"/>
        </w:rPr>
      </w:pPr>
      <w:r w:rsidRPr="00631D37">
        <w:rPr>
          <w:rFonts w:ascii="Tahoma" w:hAnsi="Tahoma" w:cs="Tahoma"/>
          <w:b w:val="0"/>
          <w:sz w:val="22"/>
          <w:szCs w:val="22"/>
        </w:rPr>
        <w:t xml:space="preserve"> </w:t>
      </w:r>
    </w:p>
    <w:p w:rsidR="00631D37" w:rsidRPr="00631D37" w:rsidRDefault="00631D37" w:rsidP="00631D37">
      <w:pPr>
        <w:pStyle w:val="Tekstpodstawowy3"/>
        <w:jc w:val="center"/>
        <w:rPr>
          <w:rFonts w:ascii="Tahoma" w:hAnsi="Tahoma" w:cs="Tahoma"/>
          <w:sz w:val="22"/>
          <w:szCs w:val="22"/>
        </w:rPr>
      </w:pPr>
      <w:r w:rsidRPr="00631D37">
        <w:rPr>
          <w:rFonts w:ascii="Tahoma" w:hAnsi="Tahoma" w:cs="Tahoma"/>
          <w:sz w:val="22"/>
          <w:szCs w:val="22"/>
        </w:rPr>
        <w:t>W RAMACH PROJEKTU PN:</w:t>
      </w:r>
    </w:p>
    <w:p w:rsidR="00631D37" w:rsidRPr="00631D37" w:rsidRDefault="00631D37" w:rsidP="00631D37">
      <w:pPr>
        <w:pStyle w:val="Tekstpodstawowy3"/>
        <w:jc w:val="center"/>
        <w:rPr>
          <w:rFonts w:ascii="Tahoma" w:hAnsi="Tahoma" w:cs="Tahoma"/>
          <w:sz w:val="22"/>
          <w:szCs w:val="22"/>
        </w:rPr>
      </w:pPr>
      <w:r w:rsidRPr="00631D37">
        <w:rPr>
          <w:rFonts w:ascii="Tahoma" w:hAnsi="Tahoma" w:cs="Tahoma"/>
          <w:sz w:val="22"/>
          <w:szCs w:val="22"/>
        </w:rPr>
        <w:t xml:space="preserve"> </w:t>
      </w:r>
    </w:p>
    <w:p w:rsidR="00631D37" w:rsidRPr="00631D37" w:rsidRDefault="00631D37" w:rsidP="00631D37">
      <w:pPr>
        <w:pStyle w:val="Tekstpodstawowy3"/>
        <w:jc w:val="center"/>
        <w:rPr>
          <w:rFonts w:ascii="Tahoma" w:hAnsi="Tahoma" w:cs="Tahoma"/>
          <w:b w:val="0"/>
          <w:sz w:val="22"/>
          <w:szCs w:val="22"/>
        </w:rPr>
      </w:pPr>
      <w:r w:rsidRPr="00631D37">
        <w:rPr>
          <w:rFonts w:ascii="Tahoma" w:hAnsi="Tahoma" w:cs="Tahoma"/>
          <w:sz w:val="22"/>
          <w:szCs w:val="22"/>
        </w:rPr>
        <w:t>„UPORZĄDKOWANIE GOSPODARKI ODPADAMI NA TERENIE SUBREGIONU KONIŃSKIEGO</w:t>
      </w:r>
      <w:r w:rsidRPr="00631D37">
        <w:rPr>
          <w:rFonts w:ascii="Tahoma" w:hAnsi="Tahoma" w:cs="Tahoma"/>
          <w:b w:val="0"/>
          <w:sz w:val="22"/>
          <w:szCs w:val="22"/>
        </w:rPr>
        <w:t>”</w:t>
      </w:r>
    </w:p>
    <w:p w:rsidR="007C468B" w:rsidRPr="007C468B" w:rsidRDefault="007C468B" w:rsidP="007C46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F81165" w:rsidRDefault="00F81165" w:rsidP="00F81165">
      <w:pPr>
        <w:jc w:val="both"/>
        <w:rPr>
          <w:rFonts w:cstheme="minorHAnsi"/>
          <w:sz w:val="24"/>
          <w:szCs w:val="24"/>
        </w:rPr>
      </w:pPr>
      <w:r w:rsidRPr="002C385F">
        <w:rPr>
          <w:rFonts w:cstheme="minorHAnsi"/>
          <w:sz w:val="24"/>
          <w:szCs w:val="24"/>
        </w:rPr>
        <w:t>Działając na podstawie art.38 ust. 2 ustawy z dnia 29 stycznia 2004r. Prawo zamówień Publicznych (</w:t>
      </w:r>
      <w:proofErr w:type="spellStart"/>
      <w:r w:rsidRPr="002C385F">
        <w:rPr>
          <w:rFonts w:cstheme="minorHAnsi"/>
          <w:sz w:val="24"/>
          <w:szCs w:val="24"/>
        </w:rPr>
        <w:t>Dz.U</w:t>
      </w:r>
      <w:proofErr w:type="spellEnd"/>
      <w:r w:rsidRPr="002C385F">
        <w:rPr>
          <w:rFonts w:cstheme="minorHAnsi"/>
          <w:sz w:val="24"/>
          <w:szCs w:val="24"/>
        </w:rPr>
        <w:t>. 2010. Nr 113, poz. 759 ze zm.) zawiadamia się, że w dniu 08.07.2011r. wpłynął wniosek o wyjaśnienie treści SIWZ, na który udziela się następującej</w:t>
      </w:r>
      <w:r>
        <w:rPr>
          <w:rFonts w:cstheme="minorHAnsi"/>
          <w:sz w:val="24"/>
          <w:szCs w:val="24"/>
        </w:rPr>
        <w:t xml:space="preserve"> odpowiedzi:</w:t>
      </w:r>
      <w:r w:rsidRPr="002C385F">
        <w:rPr>
          <w:rFonts w:cstheme="minorHAnsi"/>
          <w:sz w:val="24"/>
          <w:szCs w:val="24"/>
        </w:rPr>
        <w:t xml:space="preserve"> </w:t>
      </w:r>
    </w:p>
    <w:p w:rsidR="00F81165" w:rsidRPr="002C385F" w:rsidRDefault="00F81165" w:rsidP="00F81165">
      <w:pPr>
        <w:jc w:val="both"/>
        <w:rPr>
          <w:rFonts w:cstheme="minorHAnsi"/>
          <w:sz w:val="24"/>
          <w:szCs w:val="24"/>
        </w:rPr>
      </w:pPr>
    </w:p>
    <w:p w:rsidR="00F81165" w:rsidRPr="002C385F" w:rsidRDefault="00F81165" w:rsidP="00F8116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C385F">
        <w:rPr>
          <w:rFonts w:cstheme="minorHAnsi"/>
          <w:sz w:val="24"/>
          <w:szCs w:val="24"/>
        </w:rPr>
        <w:t xml:space="preserve"> </w:t>
      </w:r>
      <w:r w:rsidRPr="002C385F">
        <w:rPr>
          <w:rFonts w:cstheme="minorHAnsi"/>
          <w:b/>
          <w:sz w:val="24"/>
          <w:szCs w:val="24"/>
        </w:rPr>
        <w:t>Pytanie nr 1</w:t>
      </w:r>
    </w:p>
    <w:p w:rsidR="00F81165" w:rsidRPr="002C385F" w:rsidRDefault="00F81165" w:rsidP="00F81165">
      <w:pPr>
        <w:pStyle w:val="E0"/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pl-PL"/>
        </w:rPr>
      </w:pPr>
      <w:r w:rsidRPr="002C385F">
        <w:rPr>
          <w:rFonts w:asciiTheme="minorHAnsi" w:hAnsiTheme="minorHAnsi" w:cstheme="minorHAnsi"/>
          <w:i/>
          <w:sz w:val="24"/>
          <w:szCs w:val="24"/>
          <w:lang w:val="pl-PL"/>
        </w:rPr>
        <w:t xml:space="preserve">Czy Zamawiający uzna warunek, określony w Rozdziale V </w:t>
      </w:r>
      <w:proofErr w:type="spellStart"/>
      <w:r w:rsidRPr="002C385F">
        <w:rPr>
          <w:rFonts w:asciiTheme="minorHAnsi" w:hAnsiTheme="minorHAnsi" w:cstheme="minorHAnsi"/>
          <w:i/>
          <w:sz w:val="24"/>
          <w:szCs w:val="24"/>
          <w:lang w:val="pl-PL"/>
        </w:rPr>
        <w:t>pkt</w:t>
      </w:r>
      <w:proofErr w:type="spellEnd"/>
      <w:r w:rsidRPr="002C385F">
        <w:rPr>
          <w:rFonts w:asciiTheme="minorHAnsi" w:hAnsiTheme="minorHAnsi" w:cstheme="minorHAnsi"/>
          <w:i/>
          <w:sz w:val="24"/>
          <w:szCs w:val="24"/>
          <w:lang w:val="pl-PL"/>
        </w:rPr>
        <w:t xml:space="preserve"> 2.2) SIWZ, w części dotyczącej dysponowania osobami zdolnymi do wykonania zamówienia, za spełniony jeśli Wykonawca wskaże do pełnienia więcej niż jednej funkcji tą samą osobę?</w:t>
      </w:r>
    </w:p>
    <w:p w:rsidR="00F81165" w:rsidRPr="002C385F" w:rsidRDefault="00F81165" w:rsidP="00F81165">
      <w:pPr>
        <w:pStyle w:val="E0"/>
        <w:spacing w:after="0" w:line="240" w:lineRule="auto"/>
        <w:rPr>
          <w:rFonts w:asciiTheme="minorHAnsi" w:hAnsiTheme="minorHAnsi" w:cstheme="minorHAnsi"/>
          <w:sz w:val="24"/>
          <w:szCs w:val="24"/>
          <w:lang w:val="pl-PL"/>
        </w:rPr>
      </w:pPr>
    </w:p>
    <w:p w:rsidR="00F81165" w:rsidRPr="002C385F" w:rsidRDefault="00F81165" w:rsidP="00F81165">
      <w:pPr>
        <w:pStyle w:val="E0"/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2C385F">
        <w:rPr>
          <w:rFonts w:asciiTheme="minorHAnsi" w:hAnsiTheme="minorHAnsi" w:cstheme="minorHAnsi"/>
          <w:b/>
          <w:sz w:val="24"/>
          <w:szCs w:val="24"/>
          <w:lang w:val="pl-PL"/>
        </w:rPr>
        <w:t>Odpowiedź</w:t>
      </w:r>
    </w:p>
    <w:p w:rsidR="00F81165" w:rsidRPr="002C385F" w:rsidRDefault="00F81165" w:rsidP="00F81165">
      <w:pPr>
        <w:pStyle w:val="E0"/>
        <w:spacing w:after="0" w:line="24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C385F">
        <w:rPr>
          <w:rFonts w:asciiTheme="minorHAnsi" w:hAnsiTheme="minorHAnsi" w:cstheme="minorHAnsi"/>
          <w:sz w:val="24"/>
          <w:szCs w:val="24"/>
          <w:lang w:val="pl-PL"/>
        </w:rPr>
        <w:t xml:space="preserve">Zamawiający nie dopuszcza wskazywania jednej osoby na pełnienie więcej niż jednej funkcji. Zdaniem Zamawiającego takie działanie byłoby sprzeczne z intencjami Zamawiającego                   w zakresie kryteriów oceny ofert.  </w:t>
      </w:r>
    </w:p>
    <w:p w:rsidR="00F81165" w:rsidRPr="002C385F" w:rsidRDefault="00F81165" w:rsidP="00F81165">
      <w:pPr>
        <w:pStyle w:val="E0"/>
        <w:spacing w:after="0" w:line="240" w:lineRule="auto"/>
        <w:rPr>
          <w:rFonts w:asciiTheme="minorHAnsi" w:hAnsiTheme="minorHAnsi" w:cstheme="minorHAnsi"/>
          <w:sz w:val="24"/>
          <w:szCs w:val="24"/>
          <w:lang w:val="pl-PL"/>
        </w:rPr>
      </w:pPr>
    </w:p>
    <w:p w:rsidR="00F81165" w:rsidRPr="002C385F" w:rsidRDefault="00F81165" w:rsidP="00F81165">
      <w:pPr>
        <w:pStyle w:val="E0"/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2C385F">
        <w:rPr>
          <w:rFonts w:asciiTheme="minorHAnsi" w:hAnsiTheme="minorHAnsi" w:cstheme="minorHAnsi"/>
          <w:b/>
          <w:sz w:val="24"/>
          <w:szCs w:val="24"/>
          <w:lang w:val="pl-PL"/>
        </w:rPr>
        <w:t>Pytanie nr 2</w:t>
      </w:r>
    </w:p>
    <w:p w:rsidR="00F81165" w:rsidRPr="002C385F" w:rsidRDefault="00F81165" w:rsidP="00F81165">
      <w:pPr>
        <w:pStyle w:val="E0"/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pl-PL"/>
        </w:rPr>
      </w:pPr>
      <w:r w:rsidRPr="002C385F">
        <w:rPr>
          <w:rFonts w:asciiTheme="minorHAnsi" w:hAnsiTheme="minorHAnsi" w:cstheme="minorHAnsi"/>
          <w:i/>
          <w:sz w:val="24"/>
          <w:szCs w:val="24"/>
          <w:lang w:val="pl-PL"/>
        </w:rPr>
        <w:t xml:space="preserve">Czy Zamawiający dopuszcza np. pełnienie dwóch funkcji, o których mowa w Rozdziale V </w:t>
      </w:r>
      <w:proofErr w:type="spellStart"/>
      <w:r w:rsidRPr="002C385F">
        <w:rPr>
          <w:rFonts w:asciiTheme="minorHAnsi" w:hAnsiTheme="minorHAnsi" w:cstheme="minorHAnsi"/>
          <w:i/>
          <w:sz w:val="24"/>
          <w:szCs w:val="24"/>
          <w:lang w:val="pl-PL"/>
        </w:rPr>
        <w:t>pkt</w:t>
      </w:r>
      <w:proofErr w:type="spellEnd"/>
      <w:r w:rsidRPr="002C385F">
        <w:rPr>
          <w:rFonts w:asciiTheme="minorHAnsi" w:hAnsiTheme="minorHAnsi" w:cstheme="minorHAnsi"/>
          <w:i/>
          <w:sz w:val="24"/>
          <w:szCs w:val="24"/>
          <w:lang w:val="pl-PL"/>
        </w:rPr>
        <w:t xml:space="preserve"> 2.2) </w:t>
      </w:r>
      <w:proofErr w:type="spellStart"/>
      <w:r w:rsidRPr="002C385F">
        <w:rPr>
          <w:rFonts w:asciiTheme="minorHAnsi" w:hAnsiTheme="minorHAnsi" w:cstheme="minorHAnsi"/>
          <w:i/>
          <w:sz w:val="24"/>
          <w:szCs w:val="24"/>
          <w:lang w:val="pl-PL"/>
        </w:rPr>
        <w:t>ppkt</w:t>
      </w:r>
      <w:proofErr w:type="spellEnd"/>
      <w:r w:rsidRPr="002C385F">
        <w:rPr>
          <w:rFonts w:asciiTheme="minorHAnsi" w:hAnsiTheme="minorHAnsi" w:cstheme="minorHAnsi"/>
          <w:i/>
          <w:sz w:val="24"/>
          <w:szCs w:val="24"/>
          <w:lang w:val="pl-PL"/>
        </w:rPr>
        <w:t xml:space="preserve"> e) i g) SIWZ przez tą samą osobę?</w:t>
      </w:r>
    </w:p>
    <w:p w:rsidR="00F81165" w:rsidRPr="002C385F" w:rsidRDefault="00F81165" w:rsidP="00F8116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F81165" w:rsidRDefault="00F81165" w:rsidP="00F8116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C385F">
        <w:rPr>
          <w:rFonts w:cstheme="minorHAnsi"/>
          <w:b/>
          <w:sz w:val="24"/>
          <w:szCs w:val="24"/>
        </w:rPr>
        <w:t>Odpowiedź</w:t>
      </w:r>
    </w:p>
    <w:p w:rsidR="00F81165" w:rsidRPr="002C385F" w:rsidRDefault="00F81165" w:rsidP="00F81165">
      <w:pPr>
        <w:spacing w:line="240" w:lineRule="auto"/>
        <w:jc w:val="both"/>
        <w:rPr>
          <w:rFonts w:cstheme="minorHAnsi"/>
          <w:sz w:val="24"/>
          <w:szCs w:val="24"/>
        </w:rPr>
      </w:pPr>
      <w:r w:rsidRPr="002C385F">
        <w:rPr>
          <w:rFonts w:cstheme="minorHAnsi"/>
          <w:sz w:val="24"/>
          <w:szCs w:val="24"/>
        </w:rPr>
        <w:t>Zamawiający nie dopuszcza wskazywania jednej osoby na pełnienie więcej niż jednej funkcji. Zdaniem Zamawiającego takie działanie byłoby sprzeczne z intencjami Zamawiającego                           w zakresie kryteriów oceny ofert.</w:t>
      </w:r>
      <w:bookmarkStart w:id="0" w:name="_GoBack"/>
      <w:bookmarkEnd w:id="0"/>
    </w:p>
    <w:p w:rsidR="003C49C6" w:rsidRDefault="00180111" w:rsidP="00F81165">
      <w:pPr>
        <w:spacing w:after="0" w:line="240" w:lineRule="auto"/>
        <w:rPr>
          <w:sz w:val="24"/>
          <w:szCs w:val="24"/>
        </w:rPr>
      </w:pPr>
      <w:r w:rsidRPr="0018011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44B64" w:rsidRDefault="00D44B64" w:rsidP="00F81165">
      <w:pPr>
        <w:spacing w:line="240" w:lineRule="auto"/>
        <w:rPr>
          <w:sz w:val="24"/>
          <w:szCs w:val="24"/>
        </w:rPr>
      </w:pPr>
    </w:p>
    <w:p w:rsidR="00D44B64" w:rsidRPr="00D44B64" w:rsidRDefault="00D44B64" w:rsidP="00F81165">
      <w:pPr>
        <w:spacing w:line="240" w:lineRule="auto"/>
        <w:ind w:left="2832" w:right="-638"/>
        <w:jc w:val="center"/>
        <w:rPr>
          <w:rFonts w:ascii="Tahoma" w:hAnsi="Tahoma" w:cs="Tahoma"/>
          <w:sz w:val="24"/>
          <w:szCs w:val="24"/>
        </w:rPr>
      </w:pPr>
      <w:r w:rsidRPr="00D44B64">
        <w:rPr>
          <w:rFonts w:ascii="Tahoma" w:hAnsi="Tahoma" w:cs="Tahoma"/>
          <w:sz w:val="24"/>
          <w:szCs w:val="24"/>
        </w:rPr>
        <w:t>Prezes Zarządu</w:t>
      </w:r>
    </w:p>
    <w:p w:rsidR="00D44B64" w:rsidRPr="007C468B" w:rsidRDefault="00D44B64" w:rsidP="00F81165">
      <w:pPr>
        <w:spacing w:line="240" w:lineRule="auto"/>
        <w:ind w:left="2832" w:right="-638"/>
        <w:jc w:val="center"/>
        <w:rPr>
          <w:sz w:val="24"/>
          <w:szCs w:val="24"/>
        </w:rPr>
      </w:pPr>
      <w:r w:rsidRPr="00D44B64">
        <w:rPr>
          <w:rFonts w:ascii="Tahoma" w:hAnsi="Tahoma" w:cs="Tahoma"/>
          <w:sz w:val="24"/>
          <w:szCs w:val="24"/>
        </w:rPr>
        <w:t>mgr inż. Jan Skalski</w:t>
      </w:r>
    </w:p>
    <w:sectPr w:rsidR="00D44B64" w:rsidRPr="007C468B" w:rsidSect="0099114E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505" w:rsidRDefault="00944505" w:rsidP="00147691">
      <w:pPr>
        <w:spacing w:after="0" w:line="240" w:lineRule="auto"/>
      </w:pPr>
      <w:r>
        <w:separator/>
      </w:r>
    </w:p>
  </w:endnote>
  <w:endnote w:type="continuationSeparator" w:id="0">
    <w:p w:rsidR="00944505" w:rsidRDefault="00944505" w:rsidP="0014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505" w:rsidRDefault="00944505" w:rsidP="00147691">
      <w:pPr>
        <w:spacing w:after="0" w:line="240" w:lineRule="auto"/>
      </w:pPr>
      <w:r>
        <w:separator/>
      </w:r>
    </w:p>
  </w:footnote>
  <w:footnote w:type="continuationSeparator" w:id="0">
    <w:p w:rsidR="00944505" w:rsidRDefault="00944505" w:rsidP="00147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691" w:rsidRDefault="00DF08D3" w:rsidP="0099114E">
    <w:pPr>
      <w:pStyle w:val="Nagwek"/>
      <w:ind w:left="-1134"/>
    </w:pPr>
    <w:r>
      <w:rPr>
        <w:noProof/>
        <w:lang w:eastAsia="pl-PL"/>
      </w:rPr>
      <w:drawing>
        <wp:inline distT="0" distB="0" distL="0" distR="0">
          <wp:extent cx="7282000" cy="685496"/>
          <wp:effectExtent l="19050" t="0" r="0" b="0"/>
          <wp:docPr id="3" name="Obraz 2" descr="pasek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u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68351" cy="684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7691" w:rsidRDefault="0014769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80111"/>
    <w:rsid w:val="00147691"/>
    <w:rsid w:val="00160FA2"/>
    <w:rsid w:val="00180111"/>
    <w:rsid w:val="003C49C6"/>
    <w:rsid w:val="00631D37"/>
    <w:rsid w:val="007C468B"/>
    <w:rsid w:val="00944505"/>
    <w:rsid w:val="0099114E"/>
    <w:rsid w:val="00AD7FD3"/>
    <w:rsid w:val="00CA2728"/>
    <w:rsid w:val="00D44B64"/>
    <w:rsid w:val="00DF08D3"/>
    <w:rsid w:val="00E939B3"/>
    <w:rsid w:val="00F8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9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80111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631D3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31D3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unhideWhenUsed/>
    <w:rsid w:val="0014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47691"/>
  </w:style>
  <w:style w:type="paragraph" w:styleId="Stopka">
    <w:name w:val="footer"/>
    <w:basedOn w:val="Normalny"/>
    <w:link w:val="StopkaZnak"/>
    <w:uiPriority w:val="99"/>
    <w:unhideWhenUsed/>
    <w:rsid w:val="0014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691"/>
  </w:style>
  <w:style w:type="paragraph" w:styleId="Tekstdymka">
    <w:name w:val="Balloon Text"/>
    <w:basedOn w:val="Normalny"/>
    <w:link w:val="TekstdymkaZnak"/>
    <w:uiPriority w:val="99"/>
    <w:semiHidden/>
    <w:unhideWhenUsed/>
    <w:rsid w:val="0014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691"/>
    <w:rPr>
      <w:rFonts w:ascii="Tahoma" w:hAnsi="Tahoma" w:cs="Tahoma"/>
      <w:sz w:val="16"/>
      <w:szCs w:val="16"/>
    </w:rPr>
  </w:style>
  <w:style w:type="paragraph" w:customStyle="1" w:styleId="E0">
    <w:name w:val="E0"/>
    <w:basedOn w:val="Normalny"/>
    <w:rsid w:val="00F81165"/>
    <w:pPr>
      <w:spacing w:after="160" w:line="320" w:lineRule="atLeast"/>
      <w:jc w:val="both"/>
    </w:pPr>
    <w:rPr>
      <w:rFonts w:ascii="Arial" w:eastAsia="Times New Roman" w:hAnsi="Arial" w:cs="Times New Roman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80111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631D3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31D3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unhideWhenUsed/>
    <w:rsid w:val="0014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47691"/>
  </w:style>
  <w:style w:type="paragraph" w:styleId="Stopka">
    <w:name w:val="footer"/>
    <w:basedOn w:val="Normalny"/>
    <w:link w:val="StopkaZnak"/>
    <w:uiPriority w:val="99"/>
    <w:unhideWhenUsed/>
    <w:rsid w:val="0014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691"/>
  </w:style>
  <w:style w:type="paragraph" w:styleId="Tekstdymka">
    <w:name w:val="Balloon Text"/>
    <w:basedOn w:val="Normalny"/>
    <w:link w:val="TekstdymkaZnak"/>
    <w:uiPriority w:val="99"/>
    <w:semiHidden/>
    <w:unhideWhenUsed/>
    <w:rsid w:val="0014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6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F5D1B-F4C2-4744-9EBD-ADD25691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MZGOK KONIN</dc:creator>
  <cp:keywords/>
  <dc:description/>
  <cp:lastModifiedBy>MZGOK</cp:lastModifiedBy>
  <cp:revision>2</cp:revision>
  <cp:lastPrinted>2011-07-12T05:37:00Z</cp:lastPrinted>
  <dcterms:created xsi:type="dcterms:W3CDTF">2011-07-12T05:50:00Z</dcterms:created>
  <dcterms:modified xsi:type="dcterms:W3CDTF">2011-07-12T05:50:00Z</dcterms:modified>
</cp:coreProperties>
</file>