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8B" w:rsidRPr="007C468B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ZP.</w:t>
      </w:r>
      <w:r w:rsidR="00631D37">
        <w:rPr>
          <w:rFonts w:ascii="Tahoma" w:hAnsi="Tahoma" w:cs="Tahoma"/>
          <w:sz w:val="24"/>
          <w:szCs w:val="24"/>
        </w:rPr>
        <w:t>341-2/2011</w:t>
      </w: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7C468B">
        <w:rPr>
          <w:rFonts w:ascii="Tahoma" w:hAnsi="Tahoma" w:cs="Tahoma"/>
          <w:sz w:val="24"/>
          <w:szCs w:val="24"/>
        </w:rPr>
        <w:t xml:space="preserve">Konin, dnia </w:t>
      </w:r>
      <w:r w:rsidR="00D179C7">
        <w:rPr>
          <w:rFonts w:ascii="Tahoma" w:hAnsi="Tahoma" w:cs="Tahoma"/>
          <w:sz w:val="24"/>
          <w:szCs w:val="24"/>
        </w:rPr>
        <w:t>25</w:t>
      </w:r>
      <w:r w:rsidR="00631D37">
        <w:rPr>
          <w:rFonts w:ascii="Tahoma" w:hAnsi="Tahoma" w:cs="Tahoma"/>
          <w:sz w:val="24"/>
          <w:szCs w:val="24"/>
        </w:rPr>
        <w:t>.07.2011</w:t>
      </w:r>
      <w:r w:rsidRPr="007C468B">
        <w:rPr>
          <w:rFonts w:ascii="Tahoma" w:hAnsi="Tahoma" w:cs="Tahoma"/>
          <w:sz w:val="24"/>
          <w:szCs w:val="24"/>
        </w:rPr>
        <w:t>r.</w:t>
      </w:r>
    </w:p>
    <w:p w:rsidR="00AD7FD3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AD7FD3" w:rsidRPr="00631D37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C468B" w:rsidRPr="00631D37" w:rsidRDefault="007C468B" w:rsidP="00631D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31D37">
        <w:rPr>
          <w:rFonts w:ascii="Tahoma" w:hAnsi="Tahoma" w:cs="Tahoma"/>
          <w:b/>
          <w:bCs/>
          <w:sz w:val="24"/>
          <w:szCs w:val="24"/>
        </w:rPr>
        <w:t>Wyja</w:t>
      </w:r>
      <w:r w:rsidRPr="00631D37">
        <w:rPr>
          <w:rFonts w:ascii="Tahoma" w:eastAsia="TimesNewRoman" w:hAnsi="Tahoma" w:cs="Tahoma"/>
          <w:sz w:val="24"/>
          <w:szCs w:val="24"/>
        </w:rPr>
        <w:t>ś</w:t>
      </w:r>
      <w:r w:rsidRPr="00631D37">
        <w:rPr>
          <w:rFonts w:ascii="Tahoma" w:hAnsi="Tahoma" w:cs="Tahoma"/>
          <w:b/>
          <w:bCs/>
          <w:sz w:val="24"/>
          <w:szCs w:val="24"/>
        </w:rPr>
        <w:t>nienie tre</w:t>
      </w:r>
      <w:r w:rsidRPr="00631D37">
        <w:rPr>
          <w:rFonts w:ascii="Tahoma" w:eastAsia="TimesNewRoman" w:hAnsi="Tahoma" w:cs="Tahoma"/>
          <w:sz w:val="24"/>
          <w:szCs w:val="24"/>
        </w:rPr>
        <w:t>ś</w:t>
      </w:r>
      <w:r w:rsidRPr="00631D37">
        <w:rPr>
          <w:rFonts w:ascii="Tahoma" w:hAnsi="Tahoma" w:cs="Tahoma"/>
          <w:b/>
          <w:bCs/>
          <w:sz w:val="24"/>
          <w:szCs w:val="24"/>
        </w:rPr>
        <w:t>ci SIWZ na:</w:t>
      </w:r>
    </w:p>
    <w:p w:rsidR="00631D37" w:rsidRPr="00631D37" w:rsidRDefault="00631D37" w:rsidP="00631D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b w:val="0"/>
          <w:sz w:val="22"/>
          <w:szCs w:val="22"/>
        </w:rPr>
        <w:t>„</w:t>
      </w:r>
      <w:r w:rsidRPr="00631D37">
        <w:rPr>
          <w:rFonts w:ascii="Tahoma" w:hAnsi="Tahoma" w:cs="Tahoma"/>
          <w:sz w:val="22"/>
          <w:szCs w:val="22"/>
        </w:rPr>
        <w:t>PEŁNIENIE FUNKCJI INŻYNIERA KONTRAKTU NAD BUDOWĄ ZAKŁADU TERMICZNEGO UNIESZKODLIWIANIA ODPADÓW W KONINIE ORAZ REKULTYWACJĄ CZTERNASTU GMINNYCH SKŁADOWISK ODPADÓW</w:t>
      </w:r>
      <w:r w:rsidRPr="00631D37">
        <w:rPr>
          <w:rFonts w:ascii="Tahoma" w:hAnsi="Tahoma" w:cs="Tahoma"/>
          <w:b w:val="0"/>
          <w:sz w:val="22"/>
          <w:szCs w:val="22"/>
        </w:rPr>
        <w:t>”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b w:val="0"/>
          <w:sz w:val="22"/>
          <w:szCs w:val="22"/>
        </w:rPr>
        <w:t xml:space="preserve"> 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>W RAMACH PROJEKTU PN: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 xml:space="preserve"> 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>„UPORZĄDKOWANIE GOSPODARKI ODPADAMI NA TERENIE SUBREGIONU KONIŃSKIEGO</w:t>
      </w:r>
      <w:r w:rsidRPr="00631D37">
        <w:rPr>
          <w:rFonts w:ascii="Tahoma" w:hAnsi="Tahoma" w:cs="Tahoma"/>
          <w:b w:val="0"/>
          <w:sz w:val="22"/>
          <w:szCs w:val="22"/>
        </w:rPr>
        <w:t>”</w:t>
      </w: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27EA1" w:rsidRPr="006B075E" w:rsidRDefault="00D27EA1" w:rsidP="00D27EA1">
      <w:pPr>
        <w:jc w:val="both"/>
        <w:rPr>
          <w:rFonts w:cstheme="minorHAnsi"/>
          <w:sz w:val="24"/>
          <w:szCs w:val="24"/>
        </w:rPr>
      </w:pPr>
      <w:r w:rsidRPr="006B075E">
        <w:rPr>
          <w:rFonts w:cstheme="minorHAnsi"/>
          <w:sz w:val="24"/>
          <w:szCs w:val="24"/>
        </w:rPr>
        <w:t>Działając na podstawie art.38 ust. 2 ustawy z dnia 29 stycznia 2004r. Prawo zamówień Publicznych (</w:t>
      </w:r>
      <w:proofErr w:type="spellStart"/>
      <w:r w:rsidRPr="006B075E">
        <w:rPr>
          <w:rFonts w:cstheme="minorHAnsi"/>
          <w:sz w:val="24"/>
          <w:szCs w:val="24"/>
        </w:rPr>
        <w:t>Dz.U</w:t>
      </w:r>
      <w:proofErr w:type="spellEnd"/>
      <w:r w:rsidRPr="006B075E">
        <w:rPr>
          <w:rFonts w:cstheme="minorHAnsi"/>
          <w:sz w:val="24"/>
          <w:szCs w:val="24"/>
        </w:rPr>
        <w:t>. 2010. Nr 113, poz. 759 ze z</w:t>
      </w:r>
      <w:r w:rsidR="00D179C7">
        <w:rPr>
          <w:rFonts w:cstheme="minorHAnsi"/>
          <w:sz w:val="24"/>
          <w:szCs w:val="24"/>
        </w:rPr>
        <w:t>m.) zawiadamia się, że w dniu 19</w:t>
      </w:r>
      <w:r w:rsidRPr="006B075E">
        <w:rPr>
          <w:rFonts w:cstheme="minorHAnsi"/>
          <w:sz w:val="24"/>
          <w:szCs w:val="24"/>
        </w:rPr>
        <w:t xml:space="preserve">.07.2011r. wpłynął wniosek o wyjaśnienie treści SIWZ, na który udziela się następującej odpowiedzi. </w:t>
      </w:r>
    </w:p>
    <w:p w:rsidR="00D27EA1" w:rsidRPr="006B075E" w:rsidRDefault="00D27EA1" w:rsidP="00D27EA1">
      <w:pPr>
        <w:spacing w:line="300" w:lineRule="auto"/>
        <w:rPr>
          <w:rFonts w:cstheme="minorHAnsi"/>
          <w:b/>
          <w:sz w:val="24"/>
          <w:szCs w:val="24"/>
        </w:rPr>
      </w:pPr>
    </w:p>
    <w:p w:rsidR="00D27EA1" w:rsidRPr="002B4B18" w:rsidRDefault="00D27EA1" w:rsidP="00D27EA1">
      <w:pPr>
        <w:spacing w:line="300" w:lineRule="auto"/>
        <w:rPr>
          <w:rFonts w:cstheme="minorHAnsi"/>
          <w:b/>
          <w:sz w:val="28"/>
          <w:szCs w:val="28"/>
        </w:rPr>
      </w:pPr>
      <w:r w:rsidRPr="002B4B18">
        <w:rPr>
          <w:rFonts w:cstheme="minorHAnsi"/>
          <w:b/>
          <w:sz w:val="28"/>
          <w:szCs w:val="28"/>
        </w:rPr>
        <w:t xml:space="preserve">Pytanie </w:t>
      </w:r>
    </w:p>
    <w:p w:rsidR="00D179C7" w:rsidRPr="007876D9" w:rsidRDefault="00D179C7" w:rsidP="00D179C7">
      <w:pPr>
        <w:tabs>
          <w:tab w:val="left" w:pos="5580"/>
        </w:tabs>
        <w:spacing w:line="360" w:lineRule="auto"/>
        <w:jc w:val="both"/>
        <w:rPr>
          <w:rFonts w:ascii="Verdana" w:hAnsi="Verdana"/>
          <w:color w:val="000000"/>
        </w:rPr>
      </w:pPr>
      <w:r w:rsidRPr="007876D9">
        <w:rPr>
          <w:rFonts w:ascii="Verdana" w:hAnsi="Verdana"/>
          <w:color w:val="000000"/>
          <w:spacing w:val="-3"/>
        </w:rPr>
        <w:t>Prosimy o podanie szczegółó</w:t>
      </w:r>
      <w:r>
        <w:rPr>
          <w:rFonts w:ascii="Verdana" w:hAnsi="Verdana"/>
          <w:color w:val="000000"/>
          <w:spacing w:val="-3"/>
        </w:rPr>
        <w:t>w na temat lokalizacji</w:t>
      </w:r>
      <w:r w:rsidRPr="007876D9">
        <w:rPr>
          <w:rFonts w:ascii="Verdana" w:hAnsi="Verdana"/>
          <w:color w:val="000000"/>
          <w:spacing w:val="-3"/>
        </w:rPr>
        <w:t xml:space="preserve">, opisu technologii i parametrów </w:t>
      </w:r>
      <w:r w:rsidRPr="007876D9">
        <w:rPr>
          <w:rFonts w:ascii="Verdana" w:hAnsi="Verdana"/>
          <w:color w:val="000000"/>
          <w:spacing w:val="-6"/>
        </w:rPr>
        <w:t>zakł</w:t>
      </w:r>
      <w:r>
        <w:rPr>
          <w:rFonts w:ascii="Verdana" w:hAnsi="Verdana"/>
          <w:color w:val="000000"/>
          <w:spacing w:val="-6"/>
        </w:rPr>
        <w:t>adu</w:t>
      </w:r>
      <w:r w:rsidRPr="007876D9">
        <w:rPr>
          <w:rFonts w:ascii="Verdana" w:hAnsi="Verdana"/>
          <w:color w:val="000000"/>
          <w:spacing w:val="-6"/>
        </w:rPr>
        <w:t xml:space="preserve"> przewidzianego do realizacji w </w:t>
      </w:r>
      <w:r>
        <w:rPr>
          <w:rFonts w:ascii="Verdana" w:hAnsi="Verdana"/>
          <w:color w:val="000000"/>
          <w:spacing w:val="-6"/>
        </w:rPr>
        <w:t>ramach kontraktu</w:t>
      </w:r>
      <w:r w:rsidRPr="007876D9">
        <w:rPr>
          <w:rFonts w:ascii="Verdana" w:hAnsi="Verdana"/>
          <w:color w:val="000000"/>
          <w:spacing w:val="-6"/>
        </w:rPr>
        <w:t xml:space="preserve"> K</w:t>
      </w:r>
      <w:r>
        <w:rPr>
          <w:rFonts w:ascii="Verdana" w:hAnsi="Verdana"/>
          <w:color w:val="000000"/>
          <w:spacing w:val="-6"/>
        </w:rPr>
        <w:t>-</w:t>
      </w:r>
      <w:r w:rsidRPr="007876D9">
        <w:rPr>
          <w:rFonts w:ascii="Verdana" w:hAnsi="Verdana"/>
          <w:color w:val="000000"/>
          <w:spacing w:val="-6"/>
        </w:rPr>
        <w:t>4 oraz o podanie kosztów realizacji przedsię</w:t>
      </w:r>
      <w:r>
        <w:rPr>
          <w:rFonts w:ascii="Verdana" w:hAnsi="Verdana"/>
          <w:color w:val="000000"/>
          <w:spacing w:val="-6"/>
        </w:rPr>
        <w:t>wzięcia lub o udostępnienie</w:t>
      </w:r>
      <w:r w:rsidRPr="007876D9">
        <w:rPr>
          <w:rFonts w:ascii="Verdana" w:hAnsi="Verdana"/>
          <w:color w:val="000000"/>
          <w:spacing w:val="-6"/>
        </w:rPr>
        <w:t xml:space="preserve"> Studium wykonalnoś</w:t>
      </w:r>
      <w:r>
        <w:rPr>
          <w:rFonts w:ascii="Verdana" w:hAnsi="Verdana"/>
          <w:color w:val="000000"/>
          <w:spacing w:val="-6"/>
        </w:rPr>
        <w:t>ci</w:t>
      </w:r>
      <w:r w:rsidRPr="007876D9">
        <w:rPr>
          <w:rFonts w:ascii="Verdana" w:hAnsi="Verdana"/>
          <w:color w:val="000000"/>
          <w:spacing w:val="-6"/>
        </w:rPr>
        <w:t xml:space="preserve"> Przedsięwzięcia</w:t>
      </w:r>
    </w:p>
    <w:p w:rsidR="00D179C7" w:rsidRPr="00D179C7" w:rsidRDefault="00D179C7" w:rsidP="00D27EA1">
      <w:pPr>
        <w:pStyle w:val="E0"/>
        <w:spacing w:after="0" w:line="30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179C7">
        <w:rPr>
          <w:rFonts w:asciiTheme="minorHAnsi" w:hAnsiTheme="minorHAnsi" w:cstheme="minorHAnsi"/>
          <w:b/>
          <w:sz w:val="24"/>
          <w:szCs w:val="24"/>
          <w:lang w:val="pl-PL"/>
        </w:rPr>
        <w:t>Odpowiedź</w:t>
      </w:r>
    </w:p>
    <w:p w:rsidR="00D179C7" w:rsidRPr="009B4F8E" w:rsidRDefault="00D179C7" w:rsidP="00D179C7">
      <w:pPr>
        <w:tabs>
          <w:tab w:val="left" w:pos="5580"/>
        </w:tabs>
        <w:spacing w:line="360" w:lineRule="auto"/>
        <w:jc w:val="both"/>
        <w:rPr>
          <w:rFonts w:ascii="Verdana" w:hAnsi="Verdana"/>
          <w:iCs/>
          <w:spacing w:val="-13"/>
          <w:sz w:val="21"/>
          <w:szCs w:val="21"/>
        </w:rPr>
      </w:pPr>
      <w:r w:rsidRPr="009B4F8E">
        <w:rPr>
          <w:rFonts w:ascii="Verdana" w:hAnsi="Verdana"/>
          <w:iCs/>
          <w:spacing w:val="-13"/>
          <w:sz w:val="21"/>
          <w:szCs w:val="21"/>
        </w:rPr>
        <w:t>Zamawiający, na swojej stronie Internetowej udostępni decyzje środowiskową, w której znajdują się główne założenia projektowe. Zamawiający nie może na dzień dzisiejszy udostępnić studium wykonalności przedsięwzięcia z uwagi na okoliczność, iż podlega ono końcowej weryfikacji w ramach inicjatywy Jaspers.</w:t>
      </w:r>
    </w:p>
    <w:p w:rsidR="00D27EA1" w:rsidRPr="006B075E" w:rsidRDefault="00D27EA1" w:rsidP="00D27EA1">
      <w:pPr>
        <w:pStyle w:val="E0"/>
        <w:spacing w:after="0" w:line="30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B075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3C49C6" w:rsidRDefault="00180111" w:rsidP="00F81165">
      <w:pPr>
        <w:spacing w:after="0" w:line="240" w:lineRule="auto"/>
        <w:rPr>
          <w:sz w:val="24"/>
          <w:szCs w:val="24"/>
        </w:rPr>
      </w:pPr>
      <w:r w:rsidRPr="001801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4B64" w:rsidRDefault="00D44B64" w:rsidP="00F81165">
      <w:pPr>
        <w:spacing w:line="240" w:lineRule="auto"/>
        <w:rPr>
          <w:sz w:val="24"/>
          <w:szCs w:val="24"/>
        </w:rPr>
      </w:pPr>
    </w:p>
    <w:p w:rsidR="00D44B64" w:rsidRPr="00D44B64" w:rsidRDefault="00D44B64" w:rsidP="00F81165">
      <w:pPr>
        <w:spacing w:line="240" w:lineRule="auto"/>
        <w:ind w:left="2832" w:right="-638"/>
        <w:jc w:val="center"/>
        <w:rPr>
          <w:rFonts w:ascii="Tahoma" w:hAnsi="Tahoma" w:cs="Tahoma"/>
          <w:sz w:val="24"/>
          <w:szCs w:val="24"/>
        </w:rPr>
      </w:pPr>
      <w:r w:rsidRPr="00D44B64">
        <w:rPr>
          <w:rFonts w:ascii="Tahoma" w:hAnsi="Tahoma" w:cs="Tahoma"/>
          <w:sz w:val="24"/>
          <w:szCs w:val="24"/>
        </w:rPr>
        <w:t>Prezes Zarządu</w:t>
      </w:r>
    </w:p>
    <w:p w:rsidR="00D44B64" w:rsidRPr="007C468B" w:rsidRDefault="00D44B64" w:rsidP="00F81165">
      <w:pPr>
        <w:spacing w:line="240" w:lineRule="auto"/>
        <w:ind w:left="2832" w:right="-638"/>
        <w:jc w:val="center"/>
        <w:rPr>
          <w:sz w:val="24"/>
          <w:szCs w:val="24"/>
        </w:rPr>
      </w:pPr>
      <w:r w:rsidRPr="00D44B64">
        <w:rPr>
          <w:rFonts w:ascii="Tahoma" w:hAnsi="Tahoma" w:cs="Tahoma"/>
          <w:sz w:val="24"/>
          <w:szCs w:val="24"/>
        </w:rPr>
        <w:t>mgr inż. Jan Skalski</w:t>
      </w:r>
      <w:bookmarkStart w:id="0" w:name="_GoBack"/>
      <w:bookmarkEnd w:id="0"/>
    </w:p>
    <w:sectPr w:rsidR="00D44B64" w:rsidRPr="007C468B" w:rsidSect="0099114E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AA" w:rsidRDefault="00402AAA" w:rsidP="00147691">
      <w:pPr>
        <w:spacing w:after="0" w:line="240" w:lineRule="auto"/>
      </w:pPr>
      <w:r>
        <w:separator/>
      </w:r>
    </w:p>
  </w:endnote>
  <w:endnote w:type="continuationSeparator" w:id="0">
    <w:p w:rsidR="00402AAA" w:rsidRDefault="00402AAA" w:rsidP="001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AA" w:rsidRDefault="00402AAA" w:rsidP="00147691">
      <w:pPr>
        <w:spacing w:after="0" w:line="240" w:lineRule="auto"/>
      </w:pPr>
      <w:r>
        <w:separator/>
      </w:r>
    </w:p>
  </w:footnote>
  <w:footnote w:type="continuationSeparator" w:id="0">
    <w:p w:rsidR="00402AAA" w:rsidRDefault="00402AAA" w:rsidP="0014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1" w:rsidRDefault="00DF08D3" w:rsidP="0099114E">
    <w:pPr>
      <w:pStyle w:val="Nagwek"/>
      <w:ind w:left="-1134"/>
    </w:pPr>
    <w:r>
      <w:rPr>
        <w:noProof/>
        <w:lang w:eastAsia="pl-PL"/>
      </w:rPr>
      <w:drawing>
        <wp:inline distT="0" distB="0" distL="0" distR="0">
          <wp:extent cx="7282000" cy="685496"/>
          <wp:effectExtent l="19050" t="0" r="0" b="0"/>
          <wp:docPr id="3" name="Obraz 2" descr="pasek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8351" cy="684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691" w:rsidRDefault="001476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11"/>
    <w:rsid w:val="00147691"/>
    <w:rsid w:val="00160FA2"/>
    <w:rsid w:val="00180111"/>
    <w:rsid w:val="003C49C6"/>
    <w:rsid w:val="00402AAA"/>
    <w:rsid w:val="004650A9"/>
    <w:rsid w:val="00631D37"/>
    <w:rsid w:val="007C468B"/>
    <w:rsid w:val="008E71C0"/>
    <w:rsid w:val="00944505"/>
    <w:rsid w:val="0095119D"/>
    <w:rsid w:val="0099114E"/>
    <w:rsid w:val="00AD7FD3"/>
    <w:rsid w:val="00C51B8E"/>
    <w:rsid w:val="00CA2728"/>
    <w:rsid w:val="00D179C7"/>
    <w:rsid w:val="00D27EA1"/>
    <w:rsid w:val="00D44B64"/>
    <w:rsid w:val="00DF08D3"/>
    <w:rsid w:val="00E939B3"/>
    <w:rsid w:val="00F11A1E"/>
    <w:rsid w:val="00F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  <w:style w:type="paragraph" w:customStyle="1" w:styleId="E0">
    <w:name w:val="E0"/>
    <w:basedOn w:val="Normalny"/>
    <w:rsid w:val="00F81165"/>
    <w:pPr>
      <w:spacing w:after="16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  <w:style w:type="paragraph" w:customStyle="1" w:styleId="E0">
    <w:name w:val="E0"/>
    <w:basedOn w:val="Normalny"/>
    <w:rsid w:val="00F81165"/>
    <w:pPr>
      <w:spacing w:after="16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D496-75F8-440E-8EEA-2D5A2C9E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 KONIN</dc:creator>
  <cp:lastModifiedBy>MAO</cp:lastModifiedBy>
  <cp:revision>3</cp:revision>
  <cp:lastPrinted>2011-07-13T05:03:00Z</cp:lastPrinted>
  <dcterms:created xsi:type="dcterms:W3CDTF">2011-07-26T05:30:00Z</dcterms:created>
  <dcterms:modified xsi:type="dcterms:W3CDTF">2011-07-26T05:33:00Z</dcterms:modified>
</cp:coreProperties>
</file>